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A" w:rsidRDefault="000D22D1" w:rsidP="00C707F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-615315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55">
        <w:rPr>
          <w:rStyle w:val="c5"/>
          <w:b/>
          <w:sz w:val="28"/>
          <w:szCs w:val="28"/>
        </w:rPr>
        <w:t xml:space="preserve"> </w:t>
      </w:r>
    </w:p>
    <w:p w:rsidR="00C707FA" w:rsidRPr="00A472C1" w:rsidRDefault="00C707FA" w:rsidP="003F66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7FA" w:rsidRPr="00A472C1" w:rsidRDefault="00C707FA" w:rsidP="00C707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463C" w:rsidRDefault="0027463C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A" w:rsidRPr="00A472C1" w:rsidRDefault="00C707FA" w:rsidP="00C707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C707FA" w:rsidRPr="00A472C1" w:rsidRDefault="00C707FA" w:rsidP="00C707F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A" w:rsidRPr="00A472C1" w:rsidRDefault="00C707FA" w:rsidP="00C707F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707FA" w:rsidRPr="00A472C1" w:rsidRDefault="000D22D1" w:rsidP="00C707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апреля </w:t>
      </w:r>
      <w:r w:rsidR="00C707FA" w:rsidRPr="00A472C1">
        <w:rPr>
          <w:rFonts w:ascii="Times New Roman" w:hAnsi="Times New Roman" w:cs="Times New Roman"/>
          <w:sz w:val="24"/>
          <w:szCs w:val="24"/>
        </w:rPr>
        <w:t>20</w:t>
      </w:r>
      <w:r w:rsidR="00C707FA">
        <w:rPr>
          <w:rFonts w:ascii="Times New Roman" w:hAnsi="Times New Roman" w:cs="Times New Roman"/>
          <w:sz w:val="24"/>
          <w:szCs w:val="24"/>
        </w:rPr>
        <w:t>2</w:t>
      </w:r>
      <w:r w:rsidR="007C7655">
        <w:rPr>
          <w:rFonts w:ascii="Times New Roman" w:hAnsi="Times New Roman" w:cs="Times New Roman"/>
          <w:sz w:val="24"/>
          <w:szCs w:val="24"/>
        </w:rPr>
        <w:t>4</w:t>
      </w:r>
      <w:r w:rsidR="00C707FA"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07FA" w:rsidRPr="00A472C1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7D18FA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07FA" w:rsidRPr="00A472C1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C707FA" w:rsidRPr="00A472C1" w:rsidRDefault="00C707FA" w:rsidP="00C707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07FA" w:rsidRDefault="007D18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0D22D1">
        <w:rPr>
          <w:b w:val="0"/>
          <w:szCs w:val="24"/>
        </w:rPr>
        <w:t xml:space="preserve"> </w:t>
      </w:r>
      <w:r w:rsidR="00C707FA">
        <w:rPr>
          <w:b w:val="0"/>
          <w:szCs w:val="24"/>
        </w:rPr>
        <w:t>состояни</w:t>
      </w:r>
      <w:r>
        <w:rPr>
          <w:b w:val="0"/>
          <w:szCs w:val="24"/>
        </w:rPr>
        <w:t>и</w:t>
      </w:r>
      <w:r w:rsidR="00C707FA">
        <w:rPr>
          <w:b w:val="0"/>
          <w:szCs w:val="24"/>
        </w:rPr>
        <w:t xml:space="preserve"> преступности</w:t>
      </w:r>
      <w:r w:rsidR="000D22D1">
        <w:rPr>
          <w:b w:val="0"/>
          <w:szCs w:val="24"/>
        </w:rPr>
        <w:t xml:space="preserve"> </w:t>
      </w:r>
      <w:r w:rsidR="00C707FA">
        <w:rPr>
          <w:b w:val="0"/>
          <w:szCs w:val="24"/>
        </w:rPr>
        <w:t>среди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несовершеннолетних на территории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муниципального образования</w:t>
      </w:r>
    </w:p>
    <w:p w:rsidR="00C707FA" w:rsidRPr="00A472C1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«Нукутский район» за 202</w:t>
      </w:r>
      <w:r w:rsidR="007C7655">
        <w:rPr>
          <w:b w:val="0"/>
          <w:szCs w:val="24"/>
        </w:rPr>
        <w:t>3</w:t>
      </w:r>
      <w:r>
        <w:rPr>
          <w:b w:val="0"/>
          <w:szCs w:val="24"/>
        </w:rPr>
        <w:t xml:space="preserve"> год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707FA" w:rsidRDefault="000D22D1" w:rsidP="000D22D1">
      <w:pPr>
        <w:pStyle w:val="ae"/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C707FA">
        <w:rPr>
          <w:b w:val="0"/>
          <w:szCs w:val="24"/>
        </w:rPr>
        <w:t>Заслушав и обсудив информацию заведующе</w:t>
      </w:r>
      <w:r w:rsidR="00C36D38">
        <w:rPr>
          <w:b w:val="0"/>
          <w:szCs w:val="24"/>
        </w:rPr>
        <w:t>го</w:t>
      </w:r>
      <w:r w:rsidR="00C707FA">
        <w:rPr>
          <w:b w:val="0"/>
          <w:szCs w:val="24"/>
        </w:rPr>
        <w:t xml:space="preserve"> сектором по вопросам семьи и детства и защите их прав Администрации МО «Нукутский район» </w:t>
      </w:r>
      <w:r w:rsidR="0066130F">
        <w:rPr>
          <w:b w:val="0"/>
          <w:szCs w:val="24"/>
        </w:rPr>
        <w:t>Николаевой С.Р.</w:t>
      </w:r>
      <w:r w:rsidR="00C707FA">
        <w:rPr>
          <w:b w:val="0"/>
          <w:szCs w:val="24"/>
        </w:rPr>
        <w:t xml:space="preserve"> «</w:t>
      </w:r>
      <w:r w:rsidR="007D18FA">
        <w:rPr>
          <w:b w:val="0"/>
          <w:szCs w:val="24"/>
        </w:rPr>
        <w:t xml:space="preserve">О </w:t>
      </w:r>
      <w:r w:rsidR="00C707FA">
        <w:rPr>
          <w:b w:val="0"/>
          <w:szCs w:val="24"/>
        </w:rPr>
        <w:t>состояни</w:t>
      </w:r>
      <w:r w:rsidR="007D18FA">
        <w:rPr>
          <w:b w:val="0"/>
          <w:szCs w:val="24"/>
        </w:rPr>
        <w:t>и</w:t>
      </w:r>
      <w:r w:rsidR="00C707FA">
        <w:rPr>
          <w:b w:val="0"/>
          <w:szCs w:val="24"/>
        </w:rPr>
        <w:t xml:space="preserve"> преступности среди несовершеннолетних на территории муниципального образования «Нукутский район» за 202</w:t>
      </w:r>
      <w:r w:rsidR="007C7655">
        <w:rPr>
          <w:b w:val="0"/>
          <w:szCs w:val="24"/>
        </w:rPr>
        <w:t>3</w:t>
      </w:r>
      <w:r w:rsidR="00C707FA">
        <w:rPr>
          <w:b w:val="0"/>
          <w:szCs w:val="24"/>
        </w:rPr>
        <w:t xml:space="preserve"> год»,</w:t>
      </w:r>
      <w:r w:rsidR="008C1682">
        <w:rPr>
          <w:b w:val="0"/>
          <w:szCs w:val="24"/>
        </w:rPr>
        <w:t xml:space="preserve"> в</w:t>
      </w:r>
      <w:r w:rsidR="008C1682" w:rsidRPr="008C1682">
        <w:rPr>
          <w:b w:val="0"/>
          <w:szCs w:val="24"/>
        </w:rPr>
        <w:t xml:space="preserve"> соответствии</w:t>
      </w:r>
      <w:r w:rsidR="00E04973">
        <w:rPr>
          <w:b w:val="0"/>
          <w:szCs w:val="24"/>
        </w:rPr>
        <w:t xml:space="preserve"> с </w:t>
      </w:r>
      <w:r w:rsidR="00E04973" w:rsidRPr="00E04973">
        <w:rPr>
          <w:b w:val="0"/>
          <w:szCs w:val="24"/>
        </w:rPr>
        <w:t>Федеральны</w:t>
      </w:r>
      <w:r w:rsidR="00E04973">
        <w:rPr>
          <w:b w:val="0"/>
          <w:szCs w:val="24"/>
        </w:rPr>
        <w:t>м</w:t>
      </w:r>
      <w:r w:rsidR="00E04973" w:rsidRPr="00E04973">
        <w:rPr>
          <w:b w:val="0"/>
          <w:szCs w:val="24"/>
        </w:rPr>
        <w:t xml:space="preserve"> закон</w:t>
      </w:r>
      <w:r w:rsidR="00E04973">
        <w:rPr>
          <w:b w:val="0"/>
          <w:szCs w:val="24"/>
        </w:rPr>
        <w:t>ом</w:t>
      </w:r>
      <w:r w:rsidR="00E04973" w:rsidRPr="00E04973">
        <w:rPr>
          <w:b w:val="0"/>
          <w:szCs w:val="24"/>
        </w:rPr>
        <w:t xml:space="preserve"> от 06.10.2003</w:t>
      </w:r>
      <w:r w:rsidR="007D18FA">
        <w:rPr>
          <w:b w:val="0"/>
          <w:szCs w:val="24"/>
        </w:rPr>
        <w:t xml:space="preserve"> г. №</w:t>
      </w:r>
      <w:r w:rsidR="00E04973" w:rsidRPr="00E04973">
        <w:rPr>
          <w:b w:val="0"/>
          <w:szCs w:val="24"/>
        </w:rPr>
        <w:t xml:space="preserve"> 131-ФЗ (ред. от 14.02.2024) "Об общих принципах организации местного самоуправления в Российской Федерации"</w:t>
      </w:r>
      <w:r w:rsidR="00E04973">
        <w:rPr>
          <w:b w:val="0"/>
          <w:szCs w:val="24"/>
        </w:rPr>
        <w:t xml:space="preserve">, </w:t>
      </w:r>
      <w:bookmarkStart w:id="0" w:name="_GoBack"/>
      <w:bookmarkEnd w:id="0"/>
      <w:r w:rsidR="008C1682" w:rsidRPr="008C1682">
        <w:rPr>
          <w:b w:val="0"/>
          <w:szCs w:val="24"/>
        </w:rPr>
        <w:t xml:space="preserve"> со статьей 4 Федерального </w:t>
      </w:r>
      <w:r w:rsidR="007D18FA">
        <w:rPr>
          <w:b w:val="0"/>
          <w:szCs w:val="24"/>
        </w:rPr>
        <w:t>з</w:t>
      </w:r>
      <w:r w:rsidR="008C1682" w:rsidRPr="008C1682">
        <w:rPr>
          <w:b w:val="0"/>
          <w:szCs w:val="24"/>
        </w:rPr>
        <w:t>акона от  24</w:t>
      </w:r>
      <w:r w:rsidR="007D18FA">
        <w:rPr>
          <w:b w:val="0"/>
          <w:szCs w:val="24"/>
        </w:rPr>
        <w:t>.06.</w:t>
      </w:r>
      <w:r w:rsidR="008C1682" w:rsidRPr="008C1682">
        <w:rPr>
          <w:b w:val="0"/>
          <w:szCs w:val="24"/>
        </w:rPr>
        <w:t>1999</w:t>
      </w:r>
      <w:r w:rsidR="007D18FA">
        <w:rPr>
          <w:b w:val="0"/>
          <w:szCs w:val="24"/>
        </w:rPr>
        <w:t xml:space="preserve"> </w:t>
      </w:r>
      <w:r w:rsidR="008C1682" w:rsidRPr="008C1682">
        <w:rPr>
          <w:b w:val="0"/>
          <w:szCs w:val="24"/>
        </w:rPr>
        <w:t>г</w:t>
      </w:r>
      <w:r w:rsidR="007D18FA">
        <w:rPr>
          <w:b w:val="0"/>
          <w:szCs w:val="24"/>
        </w:rPr>
        <w:t xml:space="preserve">. </w:t>
      </w:r>
      <w:r w:rsidR="008C1682" w:rsidRPr="008C1682">
        <w:rPr>
          <w:b w:val="0"/>
          <w:szCs w:val="24"/>
        </w:rPr>
        <w:t>№</w:t>
      </w:r>
      <w:r>
        <w:rPr>
          <w:b w:val="0"/>
          <w:szCs w:val="24"/>
        </w:rPr>
        <w:t xml:space="preserve"> </w:t>
      </w:r>
      <w:r w:rsidR="008C1682" w:rsidRPr="008C1682">
        <w:rPr>
          <w:b w:val="0"/>
          <w:szCs w:val="24"/>
        </w:rPr>
        <w:t>120-ФЗ «Об основах системы профилактики безнадзорности и правонарушений</w:t>
      </w:r>
      <w:r w:rsidR="00E04973">
        <w:rPr>
          <w:b w:val="0"/>
          <w:szCs w:val="24"/>
        </w:rPr>
        <w:t xml:space="preserve"> несовершеннолетних</w:t>
      </w:r>
      <w:r w:rsidR="008C1682" w:rsidRPr="008C1682">
        <w:rPr>
          <w:b w:val="0"/>
          <w:szCs w:val="24"/>
        </w:rPr>
        <w:t>»</w:t>
      </w:r>
      <w:r w:rsidR="008C1682">
        <w:rPr>
          <w:b w:val="0"/>
          <w:szCs w:val="24"/>
        </w:rPr>
        <w:t xml:space="preserve">, </w:t>
      </w:r>
      <w:r w:rsidR="00C707FA">
        <w:rPr>
          <w:b w:val="0"/>
          <w:szCs w:val="24"/>
        </w:rPr>
        <w:t xml:space="preserve">руководствуясь </w:t>
      </w:r>
      <w:r w:rsidR="00C707FA" w:rsidRPr="007D18FA">
        <w:rPr>
          <w:b w:val="0"/>
          <w:szCs w:val="24"/>
        </w:rPr>
        <w:t>статьей  27 Устава</w:t>
      </w:r>
      <w:r w:rsidR="00C707FA">
        <w:rPr>
          <w:b w:val="0"/>
          <w:szCs w:val="24"/>
        </w:rPr>
        <w:t xml:space="preserve"> муниципального образования «Нукутский район», Дума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707FA" w:rsidRPr="00182DCD" w:rsidRDefault="00C707FA" w:rsidP="00C707FA">
      <w:pPr>
        <w:pStyle w:val="ae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rPr>
          <w:b w:val="0"/>
          <w:szCs w:val="24"/>
        </w:rPr>
      </w:pP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</w:t>
      </w:r>
      <w:r w:rsidR="00C36D38">
        <w:rPr>
          <w:b w:val="0"/>
          <w:szCs w:val="24"/>
        </w:rPr>
        <w:t>го</w:t>
      </w:r>
      <w:r>
        <w:rPr>
          <w:b w:val="0"/>
          <w:szCs w:val="24"/>
        </w:rPr>
        <w:t xml:space="preserve"> сектором по вопросам семьи и детства и защите их прав Администрации МО «Нукутский район» </w:t>
      </w:r>
      <w:r w:rsidR="007C7655">
        <w:rPr>
          <w:b w:val="0"/>
          <w:szCs w:val="24"/>
        </w:rPr>
        <w:t>Николаевой С.Р.</w:t>
      </w:r>
      <w:r>
        <w:rPr>
          <w:b w:val="0"/>
          <w:szCs w:val="24"/>
        </w:rPr>
        <w:t xml:space="preserve"> «</w:t>
      </w:r>
      <w:r w:rsidR="007D18FA">
        <w:rPr>
          <w:b w:val="0"/>
          <w:szCs w:val="24"/>
        </w:rPr>
        <w:t>О</w:t>
      </w:r>
      <w:r>
        <w:rPr>
          <w:b w:val="0"/>
          <w:szCs w:val="24"/>
        </w:rPr>
        <w:t xml:space="preserve"> состояни</w:t>
      </w:r>
      <w:r w:rsidR="007D18FA">
        <w:rPr>
          <w:b w:val="0"/>
          <w:szCs w:val="24"/>
        </w:rPr>
        <w:t>и</w:t>
      </w:r>
      <w:r>
        <w:rPr>
          <w:b w:val="0"/>
          <w:szCs w:val="24"/>
        </w:rPr>
        <w:t xml:space="preserve"> преступности среди несовершеннолетних на территории муниципального образования «Нукутский район» за 202</w:t>
      </w:r>
      <w:r w:rsidR="007C7655">
        <w:rPr>
          <w:b w:val="0"/>
          <w:szCs w:val="24"/>
        </w:rPr>
        <w:t>3</w:t>
      </w:r>
      <w:r>
        <w:rPr>
          <w:b w:val="0"/>
          <w:szCs w:val="24"/>
        </w:rPr>
        <w:t xml:space="preserve"> год» принять к сведению (прилагается).</w:t>
      </w:r>
    </w:p>
    <w:p w:rsidR="00C52387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C52387">
        <w:rPr>
          <w:b w:val="0"/>
          <w:szCs w:val="24"/>
        </w:rPr>
        <w:t>Рекомендовать управлению экономического развития и труда Администрации МО «Нукутский район» (Платонова Н.А.) провести проверку магазина «Хлеб – соль» по соблюдению требований к реализации алкогольной продукции.</w:t>
      </w:r>
    </w:p>
    <w:p w:rsidR="00C52387" w:rsidRDefault="00C52387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3. Сектору по вопросам семьи и детства и защите их прав Администрации МО «Нукутский район» (Николаева С.Р.) совместно с ОГБУЗ «Нукутская районная больница» (Замбылова И.Л.):</w:t>
      </w:r>
    </w:p>
    <w:p w:rsidR="00C52387" w:rsidRDefault="00C52387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- усилить взаимодействие по вопросам охраны здоровья и профилактики негативных проявлений среди несовершеннолетних в Нукутском районе;</w:t>
      </w:r>
    </w:p>
    <w:p w:rsidR="00C52387" w:rsidRDefault="00C52387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- </w:t>
      </w:r>
      <w:r w:rsidR="0027463C">
        <w:rPr>
          <w:b w:val="0"/>
          <w:szCs w:val="24"/>
        </w:rPr>
        <w:t>организовать выезды по неблагополучным территориям для проведения бесед с несовершеннолетними и их родителями.</w:t>
      </w:r>
    </w:p>
    <w:p w:rsidR="00C707FA" w:rsidRDefault="0027463C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r w:rsidR="00C707FA">
        <w:rPr>
          <w:b w:val="0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6130F" w:rsidRDefault="0066130F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C7655" w:rsidRDefault="007C7655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Председатель Думы муниципального</w:t>
      </w:r>
    </w:p>
    <w:p w:rsidR="00C707FA" w:rsidRDefault="00C707FA" w:rsidP="00C707FA">
      <w:pPr>
        <w:pStyle w:val="ae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«Нукутский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825BE0">
        <w:rPr>
          <w:b w:val="0"/>
          <w:szCs w:val="24"/>
        </w:rPr>
        <w:t xml:space="preserve">               </w:t>
      </w:r>
      <w:r>
        <w:rPr>
          <w:b w:val="0"/>
          <w:szCs w:val="24"/>
        </w:rPr>
        <w:t>К.М.Баторов</w:t>
      </w:r>
    </w:p>
    <w:p w:rsidR="0027463C" w:rsidRDefault="0027463C" w:rsidP="00B26615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B26615" w:rsidRPr="00754918" w:rsidRDefault="00B26615" w:rsidP="00B26615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lastRenderedPageBreak/>
        <w:t>Приложение</w:t>
      </w:r>
    </w:p>
    <w:p w:rsidR="00B26615" w:rsidRPr="00754918" w:rsidRDefault="00B26615" w:rsidP="00B26615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к решению Думы</w:t>
      </w:r>
    </w:p>
    <w:p w:rsidR="00B26615" w:rsidRPr="00754918" w:rsidRDefault="00B26615" w:rsidP="00B26615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МО «Нукутский район»</w:t>
      </w:r>
    </w:p>
    <w:p w:rsidR="00B26615" w:rsidRDefault="00825BE0" w:rsidP="00B26615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</w:rPr>
      </w:pPr>
      <w:r>
        <w:rPr>
          <w:rStyle w:val="c5"/>
          <w:sz w:val="22"/>
          <w:szCs w:val="22"/>
        </w:rPr>
        <w:t>о</w:t>
      </w:r>
      <w:r w:rsidR="00B26615">
        <w:rPr>
          <w:rStyle w:val="c5"/>
          <w:sz w:val="22"/>
          <w:szCs w:val="22"/>
        </w:rPr>
        <w:t>т</w:t>
      </w:r>
      <w:r>
        <w:rPr>
          <w:rStyle w:val="c5"/>
          <w:sz w:val="22"/>
          <w:szCs w:val="22"/>
        </w:rPr>
        <w:t xml:space="preserve"> 02.04</w:t>
      </w:r>
      <w:r w:rsidR="00B26615">
        <w:rPr>
          <w:rStyle w:val="c5"/>
          <w:sz w:val="22"/>
          <w:szCs w:val="22"/>
        </w:rPr>
        <w:t>.2024</w:t>
      </w:r>
      <w:r w:rsidR="00B26615" w:rsidRPr="00754918">
        <w:rPr>
          <w:rStyle w:val="c5"/>
          <w:sz w:val="22"/>
          <w:szCs w:val="22"/>
        </w:rPr>
        <w:t xml:space="preserve"> г. </w:t>
      </w:r>
      <w:r w:rsidR="00B26615">
        <w:rPr>
          <w:rStyle w:val="c5"/>
          <w:sz w:val="22"/>
          <w:szCs w:val="22"/>
        </w:rPr>
        <w:t xml:space="preserve">№ </w:t>
      </w:r>
      <w:r w:rsidR="007D18FA">
        <w:rPr>
          <w:rStyle w:val="c5"/>
          <w:sz w:val="22"/>
          <w:szCs w:val="22"/>
        </w:rPr>
        <w:t>21</w:t>
      </w:r>
      <w:r w:rsidR="00B26615">
        <w:rPr>
          <w:rStyle w:val="c5"/>
          <w:sz w:val="22"/>
          <w:szCs w:val="22"/>
        </w:rPr>
        <w:t xml:space="preserve"> </w:t>
      </w:r>
    </w:p>
    <w:p w:rsidR="00B26615" w:rsidRDefault="00B26615" w:rsidP="00B266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615" w:rsidRPr="00C631EF" w:rsidRDefault="00B26615" w:rsidP="00B266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15" w:rsidRPr="00275F04" w:rsidRDefault="00B26615" w:rsidP="00825B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04">
        <w:rPr>
          <w:rFonts w:ascii="Times New Roman" w:hAnsi="Times New Roman" w:cs="Times New Roman"/>
          <w:b/>
          <w:sz w:val="24"/>
          <w:szCs w:val="24"/>
        </w:rPr>
        <w:t xml:space="preserve">Анализ состояния преступности среди несовершеннолетних на территории </w:t>
      </w:r>
    </w:p>
    <w:p w:rsidR="00B26615" w:rsidRPr="00275F04" w:rsidRDefault="00B26615" w:rsidP="00825B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«Нукутский район» за 2023 год </w:t>
      </w: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15" w:rsidRPr="00E75B06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971">
        <w:rPr>
          <w:rFonts w:ascii="Times New Roman" w:hAnsi="Times New Roman" w:cs="Times New Roman"/>
          <w:b/>
          <w:sz w:val="24"/>
          <w:szCs w:val="24"/>
        </w:rPr>
        <w:t xml:space="preserve">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 на территории муниципального образования «Нук</w:t>
      </w:r>
      <w:r>
        <w:rPr>
          <w:rFonts w:ascii="Times New Roman" w:hAnsi="Times New Roman" w:cs="Times New Roman"/>
          <w:b/>
          <w:sz w:val="24"/>
          <w:szCs w:val="24"/>
        </w:rPr>
        <w:t>утский район» в отчетный период</w:t>
      </w:r>
    </w:p>
    <w:p w:rsidR="00B26615" w:rsidRDefault="00B26615" w:rsidP="0082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615" w:rsidRDefault="00B26615" w:rsidP="00050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A8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«Нукутский район» проживает </w:t>
      </w:r>
      <w:r>
        <w:rPr>
          <w:rFonts w:ascii="Times New Roman" w:hAnsi="Times New Roman"/>
          <w:sz w:val="24"/>
          <w:szCs w:val="24"/>
        </w:rPr>
        <w:t>4</w:t>
      </w:r>
      <w:r w:rsidR="002B1028">
        <w:rPr>
          <w:rFonts w:ascii="Times New Roman" w:hAnsi="Times New Roman"/>
          <w:sz w:val="24"/>
          <w:szCs w:val="24"/>
        </w:rPr>
        <w:t>967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A89">
        <w:rPr>
          <w:rFonts w:ascii="Times New Roman" w:hAnsi="Times New Roman"/>
          <w:sz w:val="24"/>
          <w:szCs w:val="24"/>
        </w:rPr>
        <w:t xml:space="preserve">несовершеннолетних, что </w:t>
      </w:r>
      <w:r w:rsidRPr="00CB0170">
        <w:rPr>
          <w:rFonts w:ascii="Times New Roman" w:hAnsi="Times New Roman"/>
          <w:sz w:val="24"/>
          <w:szCs w:val="24"/>
        </w:rPr>
        <w:t xml:space="preserve">на </w:t>
      </w:r>
      <w:r w:rsidR="002B1028">
        <w:rPr>
          <w:rFonts w:ascii="Times New Roman" w:hAnsi="Times New Roman"/>
          <w:sz w:val="24"/>
          <w:szCs w:val="24"/>
        </w:rPr>
        <w:t>169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50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меньше</w:t>
      </w:r>
      <w:r w:rsidRPr="00B83A89">
        <w:rPr>
          <w:rFonts w:ascii="Times New Roman" w:hAnsi="Times New Roman"/>
          <w:sz w:val="24"/>
          <w:szCs w:val="24"/>
        </w:rPr>
        <w:t>, чем в 202</w:t>
      </w:r>
      <w:r>
        <w:rPr>
          <w:rFonts w:ascii="Times New Roman" w:hAnsi="Times New Roman"/>
          <w:sz w:val="24"/>
          <w:szCs w:val="24"/>
        </w:rPr>
        <w:t>2</w:t>
      </w:r>
      <w:r w:rsidRPr="00B83A89">
        <w:rPr>
          <w:rFonts w:ascii="Times New Roman" w:hAnsi="Times New Roman"/>
          <w:sz w:val="24"/>
          <w:szCs w:val="24"/>
        </w:rPr>
        <w:t xml:space="preserve"> году (51</w:t>
      </w:r>
      <w:r>
        <w:rPr>
          <w:rFonts w:ascii="Times New Roman" w:hAnsi="Times New Roman"/>
          <w:sz w:val="24"/>
          <w:szCs w:val="24"/>
        </w:rPr>
        <w:t>36</w:t>
      </w:r>
      <w:r w:rsidRPr="00B83A89">
        <w:rPr>
          <w:rFonts w:ascii="Times New Roman" w:hAnsi="Times New Roman"/>
          <w:sz w:val="24"/>
          <w:szCs w:val="24"/>
        </w:rPr>
        <w:t xml:space="preserve"> несовершеннолетних).</w:t>
      </w:r>
    </w:p>
    <w:p w:rsidR="00B26615" w:rsidRDefault="00B26615" w:rsidP="00E2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sz w:val="24"/>
          <w:szCs w:val="24"/>
        </w:rPr>
        <w:t>За 2023 год подростками совершено 7 преступлений 10</w:t>
      </w:r>
      <w:r w:rsidR="00E25AB7">
        <w:rPr>
          <w:rFonts w:ascii="Times New Roman" w:hAnsi="Times New Roman" w:cs="Times New Roman"/>
          <w:sz w:val="24"/>
          <w:szCs w:val="24"/>
        </w:rPr>
        <w:t xml:space="preserve"> </w:t>
      </w:r>
      <w:r w:rsidRPr="000F58E7">
        <w:rPr>
          <w:rFonts w:ascii="Times New Roman" w:hAnsi="Times New Roman" w:cs="Times New Roman"/>
          <w:sz w:val="24"/>
          <w:szCs w:val="24"/>
        </w:rPr>
        <w:t xml:space="preserve">лицами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58E7">
        <w:rPr>
          <w:rFonts w:ascii="Times New Roman" w:hAnsi="Times New Roman" w:cs="Times New Roman"/>
          <w:sz w:val="24"/>
          <w:szCs w:val="24"/>
        </w:rPr>
        <w:t>АППГ</w:t>
      </w:r>
      <w:r w:rsidR="00E25AB7">
        <w:rPr>
          <w:rFonts w:ascii="Times New Roman" w:hAnsi="Times New Roman" w:cs="Times New Roman"/>
          <w:sz w:val="24"/>
          <w:szCs w:val="24"/>
        </w:rPr>
        <w:t xml:space="preserve"> -</w:t>
      </w:r>
      <w:r w:rsidRPr="000F58E7">
        <w:rPr>
          <w:rFonts w:ascii="Times New Roman" w:hAnsi="Times New Roman" w:cs="Times New Roman"/>
          <w:sz w:val="24"/>
          <w:szCs w:val="24"/>
        </w:rPr>
        <w:t xml:space="preserve"> 9 преступлений 7</w:t>
      </w:r>
      <w:r>
        <w:rPr>
          <w:rFonts w:ascii="Times New Roman" w:hAnsi="Times New Roman" w:cs="Times New Roman"/>
          <w:sz w:val="24"/>
          <w:szCs w:val="24"/>
        </w:rPr>
        <w:t xml:space="preserve"> лицами). </w:t>
      </w:r>
    </w:p>
    <w:p w:rsidR="00B26615" w:rsidRPr="000F58E7" w:rsidRDefault="00E25AB7" w:rsidP="00E25AB7">
      <w:pPr>
        <w:pStyle w:val="af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6615" w:rsidRPr="000F58E7">
        <w:rPr>
          <w:sz w:val="24"/>
          <w:szCs w:val="24"/>
        </w:rPr>
        <w:t>В 2023 году совершено 2 тяжких преступления (</w:t>
      </w:r>
      <w:r w:rsidR="00B26615" w:rsidRPr="000F58E7">
        <w:rPr>
          <w:i/>
          <w:sz w:val="24"/>
          <w:szCs w:val="24"/>
        </w:rPr>
        <w:t>ст. 158 ч.3 УК РФ и ст.111 ч.1 УК РФ</w:t>
      </w:r>
      <w:r w:rsidR="00B26615" w:rsidRPr="000F58E7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B26615" w:rsidRPr="000F58E7">
        <w:rPr>
          <w:sz w:val="24"/>
          <w:szCs w:val="24"/>
        </w:rPr>
        <w:t xml:space="preserve">АППГ </w:t>
      </w:r>
      <w:r>
        <w:rPr>
          <w:sz w:val="24"/>
          <w:szCs w:val="24"/>
        </w:rPr>
        <w:t xml:space="preserve">- </w:t>
      </w:r>
      <w:r w:rsidR="00B26615" w:rsidRPr="000F58E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B26615" w:rsidRPr="000F58E7">
        <w:rPr>
          <w:i/>
          <w:sz w:val="24"/>
          <w:szCs w:val="24"/>
        </w:rPr>
        <w:t xml:space="preserve"> (ст.158</w:t>
      </w:r>
      <w:r>
        <w:rPr>
          <w:i/>
          <w:sz w:val="24"/>
          <w:szCs w:val="24"/>
        </w:rPr>
        <w:t xml:space="preserve"> </w:t>
      </w:r>
      <w:r w:rsidR="00B26615" w:rsidRPr="000F58E7">
        <w:rPr>
          <w:i/>
          <w:sz w:val="24"/>
          <w:szCs w:val="24"/>
        </w:rPr>
        <w:t>ч.3 УК РФ).</w:t>
      </w:r>
    </w:p>
    <w:p w:rsidR="00B26615" w:rsidRDefault="00B26615" w:rsidP="00E25A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По состоянию на </w:t>
      </w:r>
      <w:r w:rsidR="002B1028">
        <w:rPr>
          <w:rFonts w:ascii="Times New Roman" w:hAnsi="Times New Roman"/>
          <w:sz w:val="24"/>
          <w:szCs w:val="24"/>
        </w:rPr>
        <w:t>01.01.2024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D08">
        <w:rPr>
          <w:rFonts w:ascii="Times New Roman" w:hAnsi="Times New Roman"/>
          <w:sz w:val="24"/>
          <w:szCs w:val="24"/>
        </w:rPr>
        <w:t>на профилактическом учете в ПДН ОП МО МВД Р</w:t>
      </w:r>
      <w:r w:rsidR="00E25AB7">
        <w:rPr>
          <w:rFonts w:ascii="Times New Roman" w:hAnsi="Times New Roman"/>
          <w:sz w:val="24"/>
          <w:szCs w:val="24"/>
        </w:rPr>
        <w:t>Ф</w:t>
      </w:r>
      <w:r w:rsidRPr="005C7D08">
        <w:rPr>
          <w:rFonts w:ascii="Times New Roman" w:hAnsi="Times New Roman"/>
          <w:sz w:val="24"/>
          <w:szCs w:val="24"/>
        </w:rPr>
        <w:t xml:space="preserve"> «Заларинский»  состоит 40 несовершеннолетних (АППГ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36). </w:t>
      </w:r>
    </w:p>
    <w:p w:rsidR="00B26615" w:rsidRPr="005C7D08" w:rsidRDefault="00B26615" w:rsidP="00825BE0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по возрастам, состоящих на учете ПДН:</w:t>
      </w:r>
    </w:p>
    <w:p w:rsidR="00B26615" w:rsidRPr="005C7D08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до 13 лет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14 несовершеннолетних (АППГ</w:t>
      </w:r>
      <w:r w:rsidR="00EA7892">
        <w:rPr>
          <w:rFonts w:ascii="Times New Roman" w:hAnsi="Times New Roman"/>
          <w:sz w:val="24"/>
          <w:szCs w:val="24"/>
        </w:rPr>
        <w:t xml:space="preserve"> -</w:t>
      </w:r>
      <w:r w:rsidRPr="005C7D08">
        <w:rPr>
          <w:rFonts w:ascii="Times New Roman" w:hAnsi="Times New Roman"/>
          <w:sz w:val="24"/>
          <w:szCs w:val="24"/>
        </w:rPr>
        <w:t xml:space="preserve"> 8),</w:t>
      </w:r>
    </w:p>
    <w:p w:rsidR="00B26615" w:rsidRPr="005C7D08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14</w:t>
      </w:r>
      <w:r w:rsidR="00EA7892">
        <w:rPr>
          <w:rFonts w:ascii="Times New Roman" w:hAnsi="Times New Roman"/>
          <w:sz w:val="24"/>
          <w:szCs w:val="24"/>
        </w:rPr>
        <w:t xml:space="preserve"> -</w:t>
      </w:r>
      <w:r w:rsidRPr="005C7D08">
        <w:rPr>
          <w:rFonts w:ascii="Times New Roman" w:hAnsi="Times New Roman"/>
          <w:sz w:val="24"/>
          <w:szCs w:val="24"/>
        </w:rPr>
        <w:t xml:space="preserve"> 15 лет</w:t>
      </w:r>
      <w:r w:rsidR="00EA7892">
        <w:rPr>
          <w:rFonts w:ascii="Times New Roman" w:hAnsi="Times New Roman"/>
          <w:sz w:val="24"/>
          <w:szCs w:val="24"/>
        </w:rPr>
        <w:t xml:space="preserve"> </w:t>
      </w:r>
      <w:r w:rsidRPr="005C7D08">
        <w:rPr>
          <w:rFonts w:ascii="Times New Roman" w:hAnsi="Times New Roman"/>
          <w:sz w:val="24"/>
          <w:szCs w:val="24"/>
        </w:rPr>
        <w:t>- 18 несовершеннолетни</w:t>
      </w:r>
      <w:r w:rsidR="00EA7892">
        <w:rPr>
          <w:rFonts w:ascii="Times New Roman" w:hAnsi="Times New Roman"/>
          <w:sz w:val="24"/>
          <w:szCs w:val="24"/>
        </w:rPr>
        <w:t>х</w:t>
      </w:r>
      <w:r w:rsidRPr="005C7D08">
        <w:rPr>
          <w:rFonts w:ascii="Times New Roman" w:hAnsi="Times New Roman"/>
          <w:sz w:val="24"/>
          <w:szCs w:val="24"/>
        </w:rPr>
        <w:t xml:space="preserve"> (АППГ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11),</w:t>
      </w:r>
    </w:p>
    <w:p w:rsidR="00B26615" w:rsidRPr="005C7D08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16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17 лет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8 несовершеннолетних (АППГ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17).</w:t>
      </w:r>
    </w:p>
    <w:p w:rsidR="00B26615" w:rsidRPr="005C7D08" w:rsidRDefault="00B26615" w:rsidP="00825BE0">
      <w:pPr>
        <w:spacing w:after="0" w:line="240" w:lineRule="auto"/>
        <w:ind w:left="-540" w:firstLine="1080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Категория лиц:</w:t>
      </w:r>
    </w:p>
    <w:p w:rsidR="00B26615" w:rsidRPr="005C7D08" w:rsidRDefault="00EA7892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B26615" w:rsidRPr="005C7D08">
        <w:rPr>
          <w:rFonts w:ascii="Times New Roman" w:hAnsi="Times New Roman"/>
          <w:sz w:val="24"/>
          <w:szCs w:val="24"/>
        </w:rPr>
        <w:t xml:space="preserve">кольники </w:t>
      </w:r>
      <w:r>
        <w:rPr>
          <w:rFonts w:ascii="Times New Roman" w:hAnsi="Times New Roman"/>
          <w:sz w:val="24"/>
          <w:szCs w:val="24"/>
        </w:rPr>
        <w:t>-</w:t>
      </w:r>
      <w:r w:rsidR="00B26615" w:rsidRPr="005C7D08">
        <w:rPr>
          <w:rFonts w:ascii="Times New Roman" w:hAnsi="Times New Roman"/>
          <w:sz w:val="24"/>
          <w:szCs w:val="24"/>
        </w:rPr>
        <w:t xml:space="preserve"> 35 (АППГ </w:t>
      </w:r>
      <w:r>
        <w:rPr>
          <w:rFonts w:ascii="Times New Roman" w:hAnsi="Times New Roman"/>
          <w:sz w:val="24"/>
          <w:szCs w:val="24"/>
        </w:rPr>
        <w:t>-</w:t>
      </w:r>
      <w:r w:rsidR="00B26615" w:rsidRPr="005C7D08">
        <w:rPr>
          <w:rFonts w:ascii="Times New Roman" w:hAnsi="Times New Roman"/>
          <w:sz w:val="24"/>
          <w:szCs w:val="24"/>
        </w:rPr>
        <w:t xml:space="preserve"> 26)</w:t>
      </w:r>
      <w:r>
        <w:rPr>
          <w:rFonts w:ascii="Times New Roman" w:hAnsi="Times New Roman"/>
          <w:sz w:val="24"/>
          <w:szCs w:val="24"/>
        </w:rPr>
        <w:t>,</w:t>
      </w:r>
    </w:p>
    <w:p w:rsidR="00B26615" w:rsidRPr="005C7D08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учащиеся ПУ, других учебных заведений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2 (АППГ </w:t>
      </w:r>
      <w:r w:rsidR="00EA7892">
        <w:rPr>
          <w:rFonts w:ascii="Times New Roman" w:hAnsi="Times New Roman"/>
          <w:sz w:val="24"/>
          <w:szCs w:val="24"/>
        </w:rPr>
        <w:t xml:space="preserve">- </w:t>
      </w:r>
      <w:r w:rsidRPr="005C7D08">
        <w:rPr>
          <w:rFonts w:ascii="Times New Roman" w:hAnsi="Times New Roman"/>
          <w:sz w:val="24"/>
          <w:szCs w:val="24"/>
        </w:rPr>
        <w:t>9),</w:t>
      </w:r>
    </w:p>
    <w:p w:rsidR="00B26615" w:rsidRPr="005C7D08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 xml:space="preserve">работающие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0 (АППГ </w:t>
      </w:r>
      <w:r w:rsidR="00EA7892">
        <w:rPr>
          <w:rFonts w:ascii="Times New Roman" w:hAnsi="Times New Roman"/>
          <w:sz w:val="24"/>
          <w:szCs w:val="24"/>
        </w:rPr>
        <w:t>-</w:t>
      </w:r>
      <w:r w:rsidRPr="005C7D08">
        <w:rPr>
          <w:rFonts w:ascii="Times New Roman" w:hAnsi="Times New Roman"/>
          <w:sz w:val="24"/>
          <w:szCs w:val="24"/>
        </w:rPr>
        <w:t xml:space="preserve"> 0),</w:t>
      </w:r>
    </w:p>
    <w:p w:rsidR="00B26615" w:rsidRDefault="00B26615" w:rsidP="00EA7892">
      <w:pPr>
        <w:spacing w:after="0" w:line="240" w:lineRule="auto"/>
        <w:ind w:left="-540" w:firstLine="124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не учат</w:t>
      </w:r>
      <w:r>
        <w:rPr>
          <w:rFonts w:ascii="Times New Roman" w:hAnsi="Times New Roman"/>
          <w:sz w:val="24"/>
          <w:szCs w:val="24"/>
        </w:rPr>
        <w:t xml:space="preserve">ся, не работают </w:t>
      </w:r>
      <w:r w:rsidR="00EA7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 (АППГ </w:t>
      </w:r>
      <w:r w:rsidR="00EA7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1).</w:t>
      </w:r>
    </w:p>
    <w:p w:rsidR="00B26615" w:rsidRDefault="00B26615" w:rsidP="00EA7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D08">
        <w:rPr>
          <w:rFonts w:ascii="Times New Roman" w:hAnsi="Times New Roman"/>
          <w:sz w:val="24"/>
          <w:szCs w:val="24"/>
        </w:rPr>
        <w:t>За истекший период 2023 года составлено 167 протоколов об административном правонарушении (АППГ</w:t>
      </w:r>
      <w:r w:rsidR="00EA7892">
        <w:rPr>
          <w:rFonts w:ascii="Times New Roman" w:hAnsi="Times New Roman"/>
          <w:sz w:val="24"/>
          <w:szCs w:val="24"/>
        </w:rPr>
        <w:t xml:space="preserve"> -</w:t>
      </w:r>
      <w:r w:rsidRPr="005C7D08">
        <w:rPr>
          <w:rFonts w:ascii="Times New Roman" w:hAnsi="Times New Roman"/>
          <w:sz w:val="24"/>
          <w:szCs w:val="24"/>
        </w:rPr>
        <w:t xml:space="preserve"> 167). Из них в отношении законных представителей по ст. 5.35 ч. 1 КоАП РФ составлено 116 протоколов (АППГ</w:t>
      </w:r>
      <w:r w:rsidR="00EA7892">
        <w:rPr>
          <w:rFonts w:ascii="Times New Roman" w:hAnsi="Times New Roman"/>
          <w:sz w:val="24"/>
          <w:szCs w:val="24"/>
        </w:rPr>
        <w:t xml:space="preserve"> -</w:t>
      </w:r>
      <w:r w:rsidRPr="005C7D08">
        <w:rPr>
          <w:rFonts w:ascii="Times New Roman" w:hAnsi="Times New Roman"/>
          <w:sz w:val="24"/>
          <w:szCs w:val="24"/>
        </w:rPr>
        <w:t xml:space="preserve"> 123 протокола), выявлено 4 факта вовлечения несовершеннолетних в употребление алкогольной продукци</w:t>
      </w:r>
      <w:r w:rsidR="00EA7892">
        <w:rPr>
          <w:rFonts w:ascii="Times New Roman" w:hAnsi="Times New Roman"/>
          <w:sz w:val="24"/>
          <w:szCs w:val="24"/>
        </w:rPr>
        <w:t>ей</w:t>
      </w:r>
      <w:r w:rsidRPr="005C7D08">
        <w:rPr>
          <w:rFonts w:ascii="Times New Roman" w:hAnsi="Times New Roman"/>
          <w:sz w:val="24"/>
          <w:szCs w:val="24"/>
        </w:rPr>
        <w:t xml:space="preserve">, в отношении взрослых лиц составлены протоколы об </w:t>
      </w:r>
      <w:r w:rsidR="00EA7892">
        <w:rPr>
          <w:rFonts w:ascii="Times New Roman" w:hAnsi="Times New Roman"/>
          <w:sz w:val="24"/>
          <w:szCs w:val="24"/>
        </w:rPr>
        <w:t>административном правонарушении</w:t>
      </w:r>
      <w:r w:rsidRPr="005C7D08">
        <w:rPr>
          <w:rFonts w:ascii="Times New Roman" w:hAnsi="Times New Roman"/>
          <w:sz w:val="24"/>
          <w:szCs w:val="24"/>
        </w:rPr>
        <w:t xml:space="preserve"> по ч.1 ст.6.10 КоАП РФ. </w:t>
      </w:r>
      <w:r w:rsidR="00EA7892">
        <w:rPr>
          <w:rFonts w:ascii="Times New Roman" w:hAnsi="Times New Roman"/>
          <w:sz w:val="24"/>
          <w:szCs w:val="24"/>
        </w:rPr>
        <w:t xml:space="preserve">Несовершеннолетними совершено 18 административных правонарушений, из них 6 несовершеннолетних привлечены к административной ответственности. </w:t>
      </w:r>
      <w:r w:rsidRPr="005C7D08">
        <w:rPr>
          <w:rFonts w:ascii="Times New Roman" w:hAnsi="Times New Roman"/>
          <w:sz w:val="24"/>
          <w:szCs w:val="24"/>
        </w:rPr>
        <w:t>Ма</w:t>
      </w:r>
      <w:r w:rsidR="00370904">
        <w:rPr>
          <w:rFonts w:ascii="Times New Roman" w:hAnsi="Times New Roman"/>
          <w:sz w:val="24"/>
          <w:szCs w:val="24"/>
        </w:rPr>
        <w:t>териалы были направлены на КДН и ЗП, все материалы рассмотрены на заседании КДН и ЗП, в отношении данных лиц вынесены постановления о назначении административного штрафа.</w:t>
      </w:r>
    </w:p>
    <w:p w:rsidR="007D0965" w:rsidRDefault="00B2661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F04">
        <w:rPr>
          <w:rFonts w:ascii="Times New Roman" w:hAnsi="Times New Roman"/>
          <w:sz w:val="24"/>
          <w:szCs w:val="24"/>
        </w:rPr>
        <w:t xml:space="preserve">За </w:t>
      </w:r>
      <w:r w:rsidR="007D0965">
        <w:rPr>
          <w:rFonts w:ascii="Times New Roman" w:hAnsi="Times New Roman"/>
          <w:sz w:val="24"/>
          <w:szCs w:val="24"/>
        </w:rPr>
        <w:t>2023 год</w:t>
      </w:r>
      <w:r w:rsidRPr="00275F04">
        <w:rPr>
          <w:rFonts w:ascii="Times New Roman" w:hAnsi="Times New Roman"/>
          <w:sz w:val="24"/>
          <w:szCs w:val="24"/>
        </w:rPr>
        <w:t xml:space="preserve"> в отношении несовершеннолетних совершено 10 преступлений</w:t>
      </w:r>
      <w:r w:rsidR="007D0965">
        <w:rPr>
          <w:rFonts w:ascii="Times New Roman" w:hAnsi="Times New Roman"/>
          <w:sz w:val="24"/>
          <w:szCs w:val="24"/>
        </w:rPr>
        <w:t>:</w:t>
      </w:r>
    </w:p>
    <w:p w:rsidR="007D0965" w:rsidRDefault="00B2661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F04">
        <w:rPr>
          <w:rFonts w:ascii="Times New Roman" w:hAnsi="Times New Roman"/>
          <w:sz w:val="24"/>
          <w:szCs w:val="24"/>
        </w:rPr>
        <w:t>- ст.134 УК РФ (половое сношение с лицом, не достигшим 16 лет)</w:t>
      </w:r>
      <w:r w:rsidR="007D0965">
        <w:rPr>
          <w:rFonts w:ascii="Times New Roman" w:hAnsi="Times New Roman"/>
          <w:sz w:val="24"/>
          <w:szCs w:val="24"/>
        </w:rPr>
        <w:t xml:space="preserve"> – 6 случаев</w:t>
      </w:r>
      <w:r w:rsidRPr="00275F04">
        <w:rPr>
          <w:rFonts w:ascii="Times New Roman" w:hAnsi="Times New Roman"/>
          <w:sz w:val="24"/>
          <w:szCs w:val="24"/>
        </w:rPr>
        <w:t>,</w:t>
      </w:r>
    </w:p>
    <w:p w:rsidR="007D0965" w:rsidRDefault="007D096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ст. 132 УК РФ (насильственные действия сексуального характера в отношении лица, не достигшего 14-летнего возраста) – 1 случай,</w:t>
      </w:r>
      <w:r w:rsidR="00B26615" w:rsidRPr="00275F04">
        <w:rPr>
          <w:rFonts w:ascii="Times New Roman" w:hAnsi="Times New Roman"/>
          <w:sz w:val="24"/>
          <w:szCs w:val="24"/>
        </w:rPr>
        <w:t xml:space="preserve"> </w:t>
      </w:r>
    </w:p>
    <w:p w:rsidR="007D0965" w:rsidRDefault="007D096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615" w:rsidRPr="00275F04">
        <w:rPr>
          <w:rFonts w:ascii="Times New Roman" w:hAnsi="Times New Roman"/>
          <w:sz w:val="24"/>
          <w:szCs w:val="24"/>
        </w:rPr>
        <w:t>ст. 158 УК РФ (кража телефона, планшета)</w:t>
      </w:r>
      <w:r>
        <w:rPr>
          <w:rFonts w:ascii="Times New Roman" w:hAnsi="Times New Roman"/>
          <w:sz w:val="24"/>
          <w:szCs w:val="24"/>
        </w:rPr>
        <w:t xml:space="preserve"> – 2 случая</w:t>
      </w:r>
      <w:r w:rsidR="00B26615" w:rsidRPr="00275F04">
        <w:rPr>
          <w:rFonts w:ascii="Times New Roman" w:hAnsi="Times New Roman"/>
          <w:sz w:val="24"/>
          <w:szCs w:val="24"/>
        </w:rPr>
        <w:t xml:space="preserve">, </w:t>
      </w:r>
    </w:p>
    <w:p w:rsidR="007D0965" w:rsidRDefault="007D096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615" w:rsidRPr="00275F04">
        <w:rPr>
          <w:rFonts w:ascii="Times New Roman" w:hAnsi="Times New Roman"/>
          <w:sz w:val="24"/>
          <w:szCs w:val="24"/>
        </w:rPr>
        <w:t>ст.111 УК РФ (тяжкие телесные повреждения)</w:t>
      </w:r>
      <w:r>
        <w:rPr>
          <w:rFonts w:ascii="Times New Roman" w:hAnsi="Times New Roman"/>
          <w:sz w:val="24"/>
          <w:szCs w:val="24"/>
        </w:rPr>
        <w:t xml:space="preserve"> – 1 случай</w:t>
      </w:r>
      <w:r w:rsidR="00B26615" w:rsidRPr="00275F04">
        <w:rPr>
          <w:rFonts w:ascii="Times New Roman" w:hAnsi="Times New Roman"/>
          <w:sz w:val="24"/>
          <w:szCs w:val="24"/>
        </w:rPr>
        <w:t xml:space="preserve">. </w:t>
      </w:r>
    </w:p>
    <w:p w:rsidR="00B26615" w:rsidRPr="005C7D08" w:rsidRDefault="00B26615" w:rsidP="007D0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F04">
        <w:rPr>
          <w:rFonts w:ascii="Times New Roman" w:hAnsi="Times New Roman"/>
          <w:sz w:val="24"/>
          <w:szCs w:val="24"/>
        </w:rPr>
        <w:t xml:space="preserve">По состоянию на </w:t>
      </w:r>
      <w:r w:rsidR="007D0965">
        <w:rPr>
          <w:rFonts w:ascii="Times New Roman" w:hAnsi="Times New Roman"/>
          <w:sz w:val="24"/>
          <w:szCs w:val="24"/>
        </w:rPr>
        <w:t>01</w:t>
      </w:r>
      <w:r w:rsidRPr="00275F04">
        <w:rPr>
          <w:rFonts w:ascii="Times New Roman" w:hAnsi="Times New Roman"/>
          <w:sz w:val="24"/>
          <w:szCs w:val="24"/>
        </w:rPr>
        <w:t>.</w:t>
      </w:r>
      <w:r w:rsidR="007D0965">
        <w:rPr>
          <w:rFonts w:ascii="Times New Roman" w:hAnsi="Times New Roman"/>
          <w:sz w:val="24"/>
          <w:szCs w:val="24"/>
        </w:rPr>
        <w:t>01</w:t>
      </w:r>
      <w:r w:rsidRPr="00275F04">
        <w:rPr>
          <w:rFonts w:ascii="Times New Roman" w:hAnsi="Times New Roman"/>
          <w:sz w:val="24"/>
          <w:szCs w:val="24"/>
        </w:rPr>
        <w:t>.202</w:t>
      </w:r>
      <w:r w:rsidR="007D0965">
        <w:rPr>
          <w:rFonts w:ascii="Times New Roman" w:hAnsi="Times New Roman"/>
          <w:sz w:val="24"/>
          <w:szCs w:val="24"/>
        </w:rPr>
        <w:t xml:space="preserve">4 </w:t>
      </w:r>
      <w:r w:rsidRPr="00275F04">
        <w:rPr>
          <w:rFonts w:ascii="Times New Roman" w:hAnsi="Times New Roman"/>
          <w:sz w:val="24"/>
          <w:szCs w:val="24"/>
        </w:rPr>
        <w:t>г. зарегистрировано 4 самовольных ухода из дома 3 несовершеннолетними (2 факта двумя несовершеннолетними из кровных семей, 2 факта одним несовершеннолетним из замещающей семьи) (АППГ</w:t>
      </w:r>
      <w:r w:rsidR="007D0965">
        <w:rPr>
          <w:rFonts w:ascii="Times New Roman" w:hAnsi="Times New Roman"/>
          <w:sz w:val="24"/>
          <w:szCs w:val="24"/>
        </w:rPr>
        <w:t xml:space="preserve"> </w:t>
      </w:r>
      <w:r w:rsidRPr="00275F04">
        <w:rPr>
          <w:rFonts w:ascii="Times New Roman" w:hAnsi="Times New Roman"/>
          <w:sz w:val="24"/>
          <w:szCs w:val="24"/>
        </w:rPr>
        <w:t>- 3 факта 4 лицами).</w:t>
      </w:r>
    </w:p>
    <w:p w:rsidR="00B26615" w:rsidRPr="00134CC9" w:rsidRDefault="00B26615" w:rsidP="00825BE0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B26615" w:rsidRPr="00945E60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45E60">
        <w:rPr>
          <w:rFonts w:ascii="Times New Roman" w:hAnsi="Times New Roman" w:cs="Times New Roman"/>
          <w:b/>
          <w:sz w:val="24"/>
          <w:szCs w:val="24"/>
        </w:rPr>
        <w:t>. 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</w:t>
      </w: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sz w:val="24"/>
          <w:szCs w:val="24"/>
        </w:rPr>
        <w:t>За 2023 год несовершеннолетними, не достигшими возраста привлечения к уголовной ответственности</w:t>
      </w:r>
      <w:r w:rsidR="007D0965">
        <w:rPr>
          <w:rFonts w:ascii="Times New Roman" w:hAnsi="Times New Roman" w:cs="Times New Roman"/>
          <w:sz w:val="24"/>
          <w:szCs w:val="24"/>
        </w:rPr>
        <w:t xml:space="preserve"> (до 14 лет)</w:t>
      </w:r>
      <w:r w:rsidRPr="000F58E7">
        <w:rPr>
          <w:rFonts w:ascii="Times New Roman" w:hAnsi="Times New Roman" w:cs="Times New Roman"/>
          <w:sz w:val="24"/>
          <w:szCs w:val="24"/>
        </w:rPr>
        <w:t>, совершено 4 общественно-опасных деяни</w:t>
      </w:r>
      <w:r w:rsidR="007D0965">
        <w:rPr>
          <w:rFonts w:ascii="Times New Roman" w:hAnsi="Times New Roman" w:cs="Times New Roman"/>
          <w:sz w:val="24"/>
          <w:szCs w:val="24"/>
        </w:rPr>
        <w:t>я</w:t>
      </w:r>
      <w:r w:rsidRPr="000F58E7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7D0965">
        <w:rPr>
          <w:rFonts w:ascii="Times New Roman" w:hAnsi="Times New Roman" w:cs="Times New Roman"/>
          <w:sz w:val="24"/>
          <w:szCs w:val="24"/>
        </w:rPr>
        <w:t>-</w:t>
      </w:r>
      <w:r w:rsidRPr="000F58E7">
        <w:rPr>
          <w:rFonts w:ascii="Times New Roman" w:hAnsi="Times New Roman" w:cs="Times New Roman"/>
          <w:sz w:val="24"/>
          <w:szCs w:val="24"/>
        </w:rPr>
        <w:t xml:space="preserve"> 5), участие в совершении которых приняли 3 подростка (АППГ- 6)</w:t>
      </w:r>
      <w:r w:rsidR="0083692A">
        <w:rPr>
          <w:rFonts w:ascii="Times New Roman" w:hAnsi="Times New Roman" w:cs="Times New Roman"/>
          <w:sz w:val="24"/>
          <w:szCs w:val="24"/>
        </w:rPr>
        <w:t xml:space="preserve"> по следующим нарушениям: 2 случая одним лицом по ст. 158 УК РФ и 2 случая по ст. 158 УК РФ двумя лицами.</w:t>
      </w:r>
      <w:r w:rsidRPr="000F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FA" w:rsidRDefault="007D18FA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19"/>
        <w:gridCol w:w="3176"/>
        <w:gridCol w:w="3176"/>
      </w:tblGrid>
      <w:tr w:rsidR="00B26615" w:rsidTr="00225BD2">
        <w:tc>
          <w:tcPr>
            <w:tcW w:w="3219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Преступления по видам:</w:t>
            </w:r>
          </w:p>
        </w:tc>
        <w:tc>
          <w:tcPr>
            <w:tcW w:w="3176" w:type="dxa"/>
          </w:tcPr>
          <w:p w:rsidR="00B26615" w:rsidRDefault="00B26615" w:rsidP="0083692A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83692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76" w:type="dxa"/>
          </w:tcPr>
          <w:p w:rsidR="00B26615" w:rsidRDefault="00B26615" w:rsidP="0083692A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83692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B26615" w:rsidTr="00225BD2">
        <w:tc>
          <w:tcPr>
            <w:tcW w:w="3219" w:type="dxa"/>
          </w:tcPr>
          <w:p w:rsidR="00B26615" w:rsidRPr="00FC7376" w:rsidRDefault="0083692A" w:rsidP="00825BE0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615" w:rsidRPr="000F58E7">
              <w:rPr>
                <w:rFonts w:ascii="Times New Roman" w:hAnsi="Times New Roman"/>
                <w:sz w:val="24"/>
                <w:szCs w:val="24"/>
              </w:rPr>
              <w:t xml:space="preserve">т.115 УК РФ </w:t>
            </w:r>
            <w:r>
              <w:rPr>
                <w:rFonts w:ascii="Times New Roman" w:hAnsi="Times New Roman"/>
                <w:sz w:val="24"/>
                <w:szCs w:val="24"/>
              </w:rPr>
              <w:t>(умышленное причинение лёгкого вреда здоровью)</w:t>
            </w:r>
            <w:r w:rsidR="00B26615" w:rsidRPr="000F58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76" w:type="dxa"/>
          </w:tcPr>
          <w:p w:rsidR="00B26615" w:rsidRPr="00FC7376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26615" w:rsidRPr="00FC7376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26615" w:rsidTr="00225BD2">
        <w:tc>
          <w:tcPr>
            <w:tcW w:w="3219" w:type="dxa"/>
          </w:tcPr>
          <w:p w:rsidR="00B26615" w:rsidRDefault="0083692A" w:rsidP="00825BE0">
            <w:pPr>
              <w:pStyle w:val="af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615" w:rsidRPr="00FC7376">
              <w:rPr>
                <w:rFonts w:ascii="Times New Roman" w:hAnsi="Times New Roman"/>
                <w:sz w:val="24"/>
                <w:szCs w:val="24"/>
              </w:rPr>
              <w:t xml:space="preserve">т. 158 УК РФ </w:t>
            </w:r>
            <w:r>
              <w:rPr>
                <w:rFonts w:ascii="Times New Roman" w:hAnsi="Times New Roman"/>
                <w:sz w:val="24"/>
                <w:szCs w:val="24"/>
              </w:rPr>
              <w:t>(кража)</w:t>
            </w:r>
            <w:r w:rsidR="00B26615" w:rsidRPr="00FC73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76" w:type="dxa"/>
          </w:tcPr>
          <w:p w:rsidR="00B26615" w:rsidRPr="0083692A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6615" w:rsidTr="00225BD2">
        <w:tc>
          <w:tcPr>
            <w:tcW w:w="3219" w:type="dxa"/>
          </w:tcPr>
          <w:p w:rsidR="00B26615" w:rsidRDefault="0083692A" w:rsidP="00825BE0">
            <w:pPr>
              <w:pStyle w:val="af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615" w:rsidRPr="00FC7376">
              <w:rPr>
                <w:rFonts w:ascii="Times New Roman" w:hAnsi="Times New Roman"/>
                <w:sz w:val="24"/>
                <w:szCs w:val="24"/>
              </w:rPr>
              <w:t>т. 112 УК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(умышленное причинение средней тяжести вреда здоровью)</w:t>
            </w:r>
          </w:p>
        </w:tc>
        <w:tc>
          <w:tcPr>
            <w:tcW w:w="3176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26615" w:rsidTr="00225BD2">
        <w:tc>
          <w:tcPr>
            <w:tcW w:w="3219" w:type="dxa"/>
          </w:tcPr>
          <w:p w:rsidR="00B26615" w:rsidRDefault="00B26615" w:rsidP="00825BE0">
            <w:pPr>
              <w:pStyle w:val="af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76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B26615" w:rsidRDefault="00B26615" w:rsidP="00825BE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26615" w:rsidRDefault="00B26615" w:rsidP="008369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8E7">
        <w:rPr>
          <w:rFonts w:ascii="Times New Roman" w:hAnsi="Times New Roman" w:cs="Times New Roman"/>
          <w:bCs/>
          <w:sz w:val="24"/>
          <w:szCs w:val="24"/>
        </w:rPr>
        <w:t xml:space="preserve">Сотрудниками полиции за </w:t>
      </w:r>
      <w:r w:rsidR="0083692A">
        <w:rPr>
          <w:rFonts w:ascii="Times New Roman" w:hAnsi="Times New Roman" w:cs="Times New Roman"/>
          <w:bCs/>
          <w:sz w:val="24"/>
          <w:szCs w:val="24"/>
        </w:rPr>
        <w:t>2</w:t>
      </w:r>
      <w:r w:rsidRPr="000F58E7">
        <w:rPr>
          <w:rFonts w:ascii="Times New Roman" w:hAnsi="Times New Roman" w:cs="Times New Roman"/>
          <w:bCs/>
          <w:sz w:val="24"/>
          <w:szCs w:val="24"/>
        </w:rPr>
        <w:t>023 года в ПДН доставлено 41 несовершеннолетних (АППГ</w:t>
      </w:r>
      <w:r w:rsidR="0083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8E7">
        <w:rPr>
          <w:rFonts w:ascii="Times New Roman" w:hAnsi="Times New Roman" w:cs="Times New Roman"/>
          <w:bCs/>
          <w:sz w:val="24"/>
          <w:szCs w:val="24"/>
        </w:rPr>
        <w:t>-</w:t>
      </w:r>
      <w:r w:rsidR="0083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8E7">
        <w:rPr>
          <w:rFonts w:ascii="Times New Roman" w:hAnsi="Times New Roman" w:cs="Times New Roman"/>
          <w:bCs/>
          <w:sz w:val="24"/>
          <w:szCs w:val="24"/>
        </w:rPr>
        <w:t>40).</w:t>
      </w: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60">
        <w:rPr>
          <w:rFonts w:ascii="Times New Roman" w:hAnsi="Times New Roman" w:cs="Times New Roman"/>
          <w:bCs/>
          <w:sz w:val="24"/>
          <w:szCs w:val="24"/>
        </w:rPr>
        <w:t>Из 3 семей</w:t>
      </w:r>
      <w:r w:rsidR="00225BD2">
        <w:rPr>
          <w:rFonts w:ascii="Times New Roman" w:hAnsi="Times New Roman" w:cs="Times New Roman"/>
          <w:bCs/>
          <w:sz w:val="24"/>
          <w:szCs w:val="24"/>
        </w:rPr>
        <w:t xml:space="preserve"> было</w:t>
      </w:r>
      <w:r w:rsidRPr="00945E60">
        <w:rPr>
          <w:rFonts w:ascii="Times New Roman" w:hAnsi="Times New Roman" w:cs="Times New Roman"/>
          <w:bCs/>
          <w:sz w:val="24"/>
          <w:szCs w:val="24"/>
        </w:rPr>
        <w:t xml:space="preserve"> изъято 4 несовершеннолетних  (АППГ</w:t>
      </w:r>
      <w:r w:rsidR="0083692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45E60">
        <w:rPr>
          <w:rFonts w:ascii="Times New Roman" w:hAnsi="Times New Roman" w:cs="Times New Roman"/>
          <w:bCs/>
          <w:sz w:val="24"/>
          <w:szCs w:val="24"/>
        </w:rPr>
        <w:t xml:space="preserve"> 3)</w:t>
      </w:r>
      <w:r w:rsidR="0099118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45E60">
        <w:rPr>
          <w:rFonts w:ascii="Times New Roman" w:hAnsi="Times New Roman" w:cs="Times New Roman"/>
          <w:bCs/>
          <w:sz w:val="24"/>
          <w:szCs w:val="24"/>
        </w:rPr>
        <w:t xml:space="preserve"> помещены в ОГБУЗ </w:t>
      </w:r>
      <w:r w:rsidR="0083692A">
        <w:rPr>
          <w:rFonts w:ascii="Times New Roman" w:hAnsi="Times New Roman" w:cs="Times New Roman"/>
          <w:bCs/>
          <w:sz w:val="24"/>
          <w:szCs w:val="24"/>
        </w:rPr>
        <w:t>«</w:t>
      </w:r>
      <w:r w:rsidRPr="00945E60">
        <w:rPr>
          <w:rFonts w:ascii="Times New Roman" w:hAnsi="Times New Roman" w:cs="Times New Roman"/>
          <w:bCs/>
          <w:sz w:val="24"/>
          <w:szCs w:val="24"/>
        </w:rPr>
        <w:t>Нукутская РБ</w:t>
      </w:r>
      <w:r w:rsidR="0083692A">
        <w:rPr>
          <w:rFonts w:ascii="Times New Roman" w:hAnsi="Times New Roman" w:cs="Times New Roman"/>
          <w:bCs/>
          <w:sz w:val="24"/>
          <w:szCs w:val="24"/>
        </w:rPr>
        <w:t>»</w:t>
      </w:r>
      <w:r w:rsidRPr="00945E60">
        <w:rPr>
          <w:rFonts w:ascii="Times New Roman" w:hAnsi="Times New Roman" w:cs="Times New Roman"/>
          <w:bCs/>
          <w:sz w:val="24"/>
          <w:szCs w:val="24"/>
        </w:rPr>
        <w:t xml:space="preserve">  по акту ПДН.</w:t>
      </w:r>
      <w:r w:rsidR="0083692A">
        <w:rPr>
          <w:rFonts w:ascii="Times New Roman" w:hAnsi="Times New Roman" w:cs="Times New Roman"/>
          <w:bCs/>
          <w:sz w:val="24"/>
          <w:szCs w:val="24"/>
        </w:rPr>
        <w:t xml:space="preserve"> В основном это связано с нахождением родителей в алкогольном опьянении.</w:t>
      </w:r>
    </w:p>
    <w:p w:rsidR="0083692A" w:rsidRDefault="0083692A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Госпитализация детей в ОГБУЗ «Нукутская РБ» за 2023 год в количественном выражении не изменилась в сравнении с 2022 годом (13 детей).</w:t>
      </w:r>
      <w:r w:rsidR="00991185">
        <w:rPr>
          <w:rFonts w:ascii="Times New Roman" w:hAnsi="Times New Roman" w:cs="Times New Roman"/>
          <w:bCs/>
          <w:sz w:val="24"/>
          <w:szCs w:val="24"/>
        </w:rPr>
        <w:t xml:space="preserve"> Дети прошли курс лечения, получили консультации психолога. Были возвращены законным представителям – 9 детей, помещены в СРЦ</w:t>
      </w:r>
      <w:r w:rsidR="00225BD2">
        <w:rPr>
          <w:rFonts w:ascii="Times New Roman" w:hAnsi="Times New Roman" w:cs="Times New Roman"/>
          <w:bCs/>
          <w:sz w:val="24"/>
          <w:szCs w:val="24"/>
        </w:rPr>
        <w:t xml:space="preserve"> – 4 ребёнка, в отношении 1 ребёнка была проведена процедура лишения родительских прав. Все дети и родители находятся в банке данных СОП.</w:t>
      </w:r>
    </w:p>
    <w:p w:rsidR="00225BD2" w:rsidRDefault="00225BD2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2023 год госпитализации детей в остром алкогольном, наркотическом или токсическом состоянии не зарегистрировано.</w:t>
      </w: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15" w:rsidRPr="00945E60" w:rsidRDefault="00225BD2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6615" w:rsidRPr="00945E60">
        <w:rPr>
          <w:rFonts w:ascii="Times New Roman" w:hAnsi="Times New Roman" w:cs="Times New Roman"/>
          <w:b/>
          <w:bCs/>
          <w:sz w:val="24"/>
          <w:szCs w:val="24"/>
        </w:rPr>
        <w:t>. О ситуации, связанной с суицидальными проявлениями несовершеннолетних, а также случаях склонения их к суицидальным действиям, и принятых мерах</w:t>
      </w:r>
    </w:p>
    <w:p w:rsidR="00B26615" w:rsidRPr="000F58E7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E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25BD2">
        <w:rPr>
          <w:rFonts w:ascii="Times New Roman" w:hAnsi="Times New Roman" w:cs="Times New Roman"/>
          <w:bCs/>
          <w:sz w:val="24"/>
          <w:szCs w:val="24"/>
        </w:rPr>
        <w:t>2</w:t>
      </w:r>
      <w:r w:rsidRPr="000F58E7">
        <w:rPr>
          <w:rFonts w:ascii="Times New Roman" w:hAnsi="Times New Roman" w:cs="Times New Roman"/>
          <w:bCs/>
          <w:sz w:val="24"/>
          <w:szCs w:val="24"/>
        </w:rPr>
        <w:t xml:space="preserve">023 года </w:t>
      </w:r>
      <w:r w:rsidRPr="000F58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0F58E7">
        <w:rPr>
          <w:rFonts w:ascii="Times New Roman" w:hAnsi="Times New Roman" w:cs="Times New Roman"/>
          <w:sz w:val="24"/>
          <w:szCs w:val="24"/>
        </w:rPr>
        <w:t>зарегистрирован 1 законченный суицид</w:t>
      </w:r>
      <w:r w:rsidRPr="000F58E7">
        <w:rPr>
          <w:rFonts w:ascii="Times New Roman" w:hAnsi="Times New Roman" w:cs="Times New Roman"/>
          <w:i/>
          <w:sz w:val="24"/>
          <w:szCs w:val="24"/>
        </w:rPr>
        <w:t>,</w:t>
      </w:r>
      <w:r w:rsidRPr="000F58E7">
        <w:rPr>
          <w:rFonts w:ascii="Times New Roman" w:hAnsi="Times New Roman" w:cs="Times New Roman"/>
          <w:sz w:val="24"/>
          <w:szCs w:val="24"/>
        </w:rPr>
        <w:t xml:space="preserve"> попыток суицида не зарегистрировано </w:t>
      </w:r>
      <w:r w:rsidR="007D18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58E7">
        <w:rPr>
          <w:rFonts w:ascii="Times New Roman" w:hAnsi="Times New Roman" w:cs="Times New Roman"/>
          <w:sz w:val="24"/>
          <w:szCs w:val="24"/>
        </w:rPr>
        <w:t xml:space="preserve">(АППГ </w:t>
      </w:r>
      <w:r w:rsidR="00E25AB7">
        <w:rPr>
          <w:rFonts w:ascii="Times New Roman" w:hAnsi="Times New Roman" w:cs="Times New Roman"/>
          <w:sz w:val="24"/>
          <w:szCs w:val="24"/>
        </w:rPr>
        <w:t>-</w:t>
      </w:r>
      <w:r w:rsidRPr="000F58E7">
        <w:rPr>
          <w:rFonts w:ascii="Times New Roman" w:hAnsi="Times New Roman" w:cs="Times New Roman"/>
          <w:sz w:val="24"/>
          <w:szCs w:val="24"/>
        </w:rPr>
        <w:t xml:space="preserve"> 0). </w:t>
      </w:r>
    </w:p>
    <w:p w:rsidR="007D18FA" w:rsidRDefault="007D18FA" w:rsidP="0082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D2" w:rsidRDefault="00225BD2" w:rsidP="0082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6615" w:rsidRPr="000D4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6615">
        <w:rPr>
          <w:rFonts w:ascii="Times New Roman" w:hAnsi="Times New Roman" w:cs="Times New Roman"/>
          <w:b/>
          <w:sz w:val="24"/>
          <w:szCs w:val="24"/>
        </w:rPr>
        <w:t xml:space="preserve">О ситуации, связанной с жестоким обращением в отношении </w:t>
      </w:r>
    </w:p>
    <w:p w:rsidR="00B26615" w:rsidRDefault="00B26615" w:rsidP="0082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граждан</w:t>
      </w:r>
    </w:p>
    <w:p w:rsidR="00225BD2" w:rsidRPr="000D43B3" w:rsidRDefault="00225BD2" w:rsidP="0082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B79">
        <w:rPr>
          <w:rFonts w:ascii="Times New Roman" w:hAnsi="Times New Roman" w:cs="Times New Roman"/>
          <w:sz w:val="24"/>
          <w:szCs w:val="24"/>
        </w:rPr>
        <w:t>Жестокое отношение подразумевает не только физическое насилие над ребенком, но и ряд других действий по отношению к развивающемуся человеку. Это могут быть недостаточное внимание к ребенку, неудовлетворение его насущных нужд и потребностей, крики, брань, оскорбления в адрес ребенка, совершение насилия в адрес других людей в присутствии ребенка и ряд других действий. При этом недостаток заботы о детях со стороны родителей может быть непредумышленным, выступать как следствие стихийных бедствий, социальных потрясений, войн, болезни, бедности, неопытности или невежества взрослых.</w:t>
      </w:r>
    </w:p>
    <w:p w:rsidR="008071AB" w:rsidRPr="00093B79" w:rsidRDefault="008071AB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22" w:type="dxa"/>
        <w:tblLayout w:type="fixed"/>
        <w:tblLook w:val="04A0"/>
      </w:tblPr>
      <w:tblGrid>
        <w:gridCol w:w="675"/>
        <w:gridCol w:w="5245"/>
        <w:gridCol w:w="1701"/>
        <w:gridCol w:w="1701"/>
      </w:tblGrid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D2" w:rsidRDefault="00B26615" w:rsidP="00825BE0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26615" w:rsidRPr="000D43B3" w:rsidRDefault="00B26615" w:rsidP="00825BE0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Default="00B26615" w:rsidP="004D4ED0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Зафиксированные случаи</w:t>
            </w:r>
          </w:p>
          <w:p w:rsidR="00B26615" w:rsidRDefault="00B26615" w:rsidP="004D4ED0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несовершеннолетних</w:t>
            </w:r>
          </w:p>
          <w:p w:rsidR="00B26615" w:rsidRDefault="00B26615" w:rsidP="004D4ED0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B26615" w:rsidRPr="000D43B3" w:rsidRDefault="00B26615" w:rsidP="004D4ED0">
            <w:pPr>
              <w:tabs>
                <w:tab w:val="left" w:pos="46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4ED0" w:rsidRPr="004D4E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4D4ED0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4E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Default="00B26615" w:rsidP="00825BE0">
            <w:pPr>
              <w:tabs>
                <w:tab w:val="left" w:pos="4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15" w:rsidRPr="000D43B3" w:rsidRDefault="00B26615" w:rsidP="00825BE0">
            <w:pPr>
              <w:tabs>
                <w:tab w:val="left" w:pos="46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 Жестокое обращение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ind w:firstLine="709"/>
              <w:rPr>
                <w:rFonts w:ascii="Times New Roman" w:hAnsi="Times New Roman" w:cs="Times New Roman"/>
              </w:rPr>
            </w:pPr>
            <w:r w:rsidRPr="000D4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Алкогольные/наркотическое/</w:t>
            </w:r>
          </w:p>
          <w:p w:rsidR="00B26615" w:rsidRPr="000D43B3" w:rsidRDefault="00B26615" w:rsidP="00825BE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токсические отравления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4D4ED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34"/>
                <w:tab w:val="left" w:pos="4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Бытовые отравления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Бытовые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Оставление детей в опасной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Повреждения, свидетельствующие о нарушении половой неприкосновенности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(у детей раннего возраста)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657D68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825BE0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Телесные повреждения насильственного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615" w:rsidRPr="000D43B3" w:rsidTr="00225BD2">
        <w:trPr>
          <w:trHeight w:val="10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7D18FA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r w:rsidR="004D4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на учет по беременности/прерванная</w:t>
            </w:r>
            <w:r w:rsidR="007D18FA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беременность/</w:t>
            </w: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 xml:space="preserve"> родоразрешение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3/0/1</w:t>
            </w:r>
          </w:p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(1 взр)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0" w:rsidRDefault="00B26615" w:rsidP="004D4ED0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3/1/1</w:t>
            </w:r>
          </w:p>
          <w:p w:rsidR="00B26615" w:rsidRPr="004D4ED0" w:rsidRDefault="00B26615" w:rsidP="004D4ED0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(1 взр)</w:t>
            </w:r>
          </w:p>
          <w:p w:rsidR="00B26615" w:rsidRPr="004D4ED0" w:rsidRDefault="004D4ED0" w:rsidP="004D4ED0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уехала</w:t>
            </w:r>
          </w:p>
        </w:tc>
      </w:tr>
      <w:tr w:rsidR="00B26615" w:rsidRPr="000D43B3" w:rsidTr="00225B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5" w:rsidRPr="000D43B3" w:rsidRDefault="00B26615" w:rsidP="00225BD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0D43B3" w:rsidRDefault="00B26615" w:rsidP="007D18FA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Переведены в ОСРЦ/</w:t>
            </w:r>
            <w:r w:rsidR="007D1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D18FA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0D43B3">
              <w:rPr>
                <w:rFonts w:ascii="Times New Roman" w:hAnsi="Times New Roman" w:cs="Times New Roman"/>
                <w:sz w:val="24"/>
                <w:szCs w:val="24"/>
              </w:rPr>
              <w:t>дом/под опеку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4/1/0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15" w:rsidRPr="004D4ED0" w:rsidRDefault="00B26615" w:rsidP="00825BE0">
            <w:pPr>
              <w:tabs>
                <w:tab w:val="left" w:pos="46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0">
              <w:rPr>
                <w:rFonts w:ascii="Times New Roman" w:hAnsi="Times New Roman" w:cs="Times New Roman"/>
                <w:sz w:val="24"/>
                <w:szCs w:val="24"/>
              </w:rPr>
              <w:t>4/0/0</w:t>
            </w:r>
          </w:p>
        </w:tc>
      </w:tr>
    </w:tbl>
    <w:p w:rsidR="00B26615" w:rsidRPr="000D43B3" w:rsidRDefault="00B26615" w:rsidP="00825BE0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68" w:rsidRDefault="00B26615" w:rsidP="00657D68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жестокого обращения в отношении несовершеннолетних, по-прежнему, сохраняется строка «повреждения, свидетельствующие о нарушениях половой неприкосновенности»</w:t>
      </w:r>
      <w:r w:rsidR="004D4ED0">
        <w:rPr>
          <w:rFonts w:ascii="Times New Roman" w:hAnsi="Times New Roman" w:cs="Times New Roman"/>
          <w:sz w:val="24"/>
          <w:szCs w:val="24"/>
        </w:rPr>
        <w:t>, увеличение произошло в 5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68" w:rsidRPr="0089784D">
        <w:rPr>
          <w:rFonts w:ascii="Times New Roman" w:hAnsi="Times New Roman" w:cs="Times New Roman"/>
          <w:sz w:val="24"/>
          <w:szCs w:val="24"/>
        </w:rPr>
        <w:t>Преступления</w:t>
      </w:r>
      <w:r w:rsidR="00657D68" w:rsidRPr="001641B6">
        <w:rPr>
          <w:rFonts w:ascii="Times New Roman" w:hAnsi="Times New Roman" w:cs="Times New Roman"/>
          <w:sz w:val="24"/>
          <w:szCs w:val="24"/>
        </w:rPr>
        <w:t xml:space="preserve">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</w:t>
      </w:r>
      <w:r w:rsidR="00657D68" w:rsidRPr="0017095D">
        <w:rPr>
          <w:rFonts w:ascii="Times New Roman" w:hAnsi="Times New Roman" w:cs="Times New Roman"/>
          <w:sz w:val="24"/>
          <w:szCs w:val="24"/>
        </w:rPr>
        <w:t xml:space="preserve">В России законом защищена половая неприкосновенность детей и подростков до 16 лет. За посягательство на половую неприкосновенность установлена уголовная ответственность, в качестве максимального наказания </w:t>
      </w:r>
      <w:r w:rsidR="00657D68">
        <w:rPr>
          <w:rFonts w:ascii="Times New Roman" w:hAnsi="Times New Roman" w:cs="Times New Roman"/>
          <w:sz w:val="24"/>
          <w:szCs w:val="24"/>
        </w:rPr>
        <w:t>-</w:t>
      </w:r>
      <w:r w:rsidR="00657D68" w:rsidRPr="0017095D">
        <w:rPr>
          <w:rFonts w:ascii="Times New Roman" w:hAnsi="Times New Roman" w:cs="Times New Roman"/>
          <w:sz w:val="24"/>
          <w:szCs w:val="24"/>
        </w:rPr>
        <w:t xml:space="preserve"> лише</w:t>
      </w:r>
      <w:r w:rsidR="00657D68">
        <w:rPr>
          <w:rFonts w:ascii="Times New Roman" w:hAnsi="Times New Roman" w:cs="Times New Roman"/>
          <w:sz w:val="24"/>
          <w:szCs w:val="24"/>
        </w:rPr>
        <w:t>ние свободы на срок до 20 лет</w:t>
      </w:r>
      <w:r w:rsidR="00657D68" w:rsidRPr="0017095D">
        <w:rPr>
          <w:rFonts w:ascii="Times New Roman" w:hAnsi="Times New Roman" w:cs="Times New Roman"/>
          <w:sz w:val="24"/>
          <w:szCs w:val="24"/>
        </w:rPr>
        <w:t xml:space="preserve">, а при отягчающих обстоятельствах в случае посягательства на сексуальную неприкосновенность лица, не достигшего 14-летнего возраста, </w:t>
      </w:r>
      <w:r w:rsidR="00303BBD">
        <w:rPr>
          <w:rFonts w:ascii="Times New Roman" w:hAnsi="Times New Roman" w:cs="Times New Roman"/>
          <w:sz w:val="24"/>
          <w:szCs w:val="24"/>
        </w:rPr>
        <w:t>-</w:t>
      </w:r>
      <w:r w:rsidR="00657D68" w:rsidRPr="0017095D">
        <w:rPr>
          <w:rFonts w:ascii="Times New Roman" w:hAnsi="Times New Roman" w:cs="Times New Roman"/>
          <w:sz w:val="24"/>
          <w:szCs w:val="24"/>
        </w:rPr>
        <w:t xml:space="preserve"> пожизненное лишение свободы.</w:t>
      </w:r>
      <w:r w:rsidR="00303BBD">
        <w:rPr>
          <w:rFonts w:ascii="Times New Roman" w:hAnsi="Times New Roman" w:cs="Times New Roman"/>
          <w:sz w:val="24"/>
          <w:szCs w:val="24"/>
        </w:rPr>
        <w:t xml:space="preserve"> </w:t>
      </w:r>
      <w:r w:rsidR="00657D68" w:rsidRPr="0017095D">
        <w:rPr>
          <w:rFonts w:ascii="Times New Roman" w:hAnsi="Times New Roman" w:cs="Times New Roman"/>
          <w:sz w:val="24"/>
          <w:szCs w:val="24"/>
        </w:rPr>
        <w:t xml:space="preserve">По смыслу действующего уголовного закона, запрещается половое сношение с лицом, не достигшим </w:t>
      </w:r>
      <w:r w:rsidR="00303BBD">
        <w:rPr>
          <w:rFonts w:ascii="Times New Roman" w:hAnsi="Times New Roman" w:cs="Times New Roman"/>
          <w:sz w:val="24"/>
          <w:szCs w:val="24"/>
        </w:rPr>
        <w:t>16-л</w:t>
      </w:r>
      <w:r w:rsidR="00657D68" w:rsidRPr="0017095D">
        <w:rPr>
          <w:rFonts w:ascii="Times New Roman" w:hAnsi="Times New Roman" w:cs="Times New Roman"/>
          <w:sz w:val="24"/>
          <w:szCs w:val="24"/>
        </w:rPr>
        <w:t>етнего возраста, даже при наличии согласия такого лица</w:t>
      </w:r>
      <w:r w:rsidR="0065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D68" w:rsidRPr="00E957F0" w:rsidRDefault="00657D68" w:rsidP="00657D68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7F0">
        <w:rPr>
          <w:rFonts w:ascii="Times New Roman" w:hAnsi="Times New Roman" w:cs="Times New Roman"/>
          <w:sz w:val="24"/>
          <w:szCs w:val="24"/>
        </w:rPr>
        <w:t>Наиболее распространенными причинами совершения «половых» пр</w:t>
      </w:r>
      <w:r>
        <w:rPr>
          <w:rFonts w:ascii="Times New Roman" w:hAnsi="Times New Roman" w:cs="Times New Roman"/>
          <w:sz w:val="24"/>
          <w:szCs w:val="24"/>
        </w:rPr>
        <w:t>еступлений выступают следующие: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57D68" w:rsidRPr="00E957F0">
        <w:rPr>
          <w:rFonts w:ascii="Times New Roman" w:hAnsi="Times New Roman" w:cs="Times New Roman"/>
          <w:sz w:val="24"/>
          <w:szCs w:val="24"/>
        </w:rPr>
        <w:t>тсутствие доверительных отношений в семье, недостаток эмоционального тепла и внимания родителей (способствует также повышению «латентности» преступности: несовершеннолетний потерпевший скрывает факт совершения в отношении него преступления);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</w:t>
      </w:r>
      <w:r w:rsidR="00657D68" w:rsidRPr="00E957F0">
        <w:rPr>
          <w:rFonts w:ascii="Times New Roman" w:hAnsi="Times New Roman" w:cs="Times New Roman"/>
          <w:sz w:val="24"/>
          <w:szCs w:val="24"/>
        </w:rPr>
        <w:t>злишняя доверчивость несовершеннолетних (малолетних) к взрослым лицам;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</w:t>
      </w:r>
      <w:r w:rsidR="00657D68" w:rsidRPr="00E957F0">
        <w:rPr>
          <w:rFonts w:ascii="Times New Roman" w:hAnsi="Times New Roman" w:cs="Times New Roman"/>
          <w:sz w:val="24"/>
          <w:szCs w:val="24"/>
        </w:rPr>
        <w:t>езнадзорность несовершеннолетних, отсутствие или ненадлежащий контроль со стороны родителей и иных законных представителей;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="00657D68" w:rsidRPr="00E957F0">
        <w:rPr>
          <w:rFonts w:ascii="Times New Roman" w:hAnsi="Times New Roman" w:cs="Times New Roman"/>
          <w:sz w:val="24"/>
          <w:szCs w:val="24"/>
        </w:rPr>
        <w:t>тремление несовершеннолетних «поскорее стать взрослыми» (весьма распространенное явление при совершении в отношении них преступлений, предусмотренных ст.ст. 134, 135 УК РФ);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</w:t>
      </w:r>
      <w:r w:rsidR="00657D68" w:rsidRPr="00E957F0">
        <w:rPr>
          <w:rFonts w:ascii="Times New Roman" w:hAnsi="Times New Roman" w:cs="Times New Roman"/>
          <w:sz w:val="24"/>
          <w:szCs w:val="24"/>
        </w:rPr>
        <w:t>гативное социальное окружение лица, совершившего преступление;</w:t>
      </w:r>
    </w:p>
    <w:p w:rsidR="00657D68" w:rsidRPr="00E957F0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657D68" w:rsidRPr="00E957F0">
        <w:rPr>
          <w:rFonts w:ascii="Times New Roman" w:hAnsi="Times New Roman" w:cs="Times New Roman"/>
          <w:sz w:val="24"/>
          <w:szCs w:val="24"/>
        </w:rPr>
        <w:t>трицательное влияние различных социальных факторов в процессе социализации (пороки воспитания, «дурной пример» и т.п.);</w:t>
      </w:r>
    </w:p>
    <w:p w:rsidR="00657D68" w:rsidRDefault="00303BBD" w:rsidP="00657D68">
      <w:pPr>
        <w:tabs>
          <w:tab w:val="left" w:pos="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</w:t>
      </w:r>
      <w:r w:rsidR="00657D68" w:rsidRPr="00E957F0">
        <w:rPr>
          <w:rFonts w:ascii="Times New Roman" w:hAnsi="Times New Roman" w:cs="Times New Roman"/>
          <w:sz w:val="24"/>
          <w:szCs w:val="24"/>
        </w:rPr>
        <w:t>атологические изменения в психике преступника (подавляющее большинство лиц, совершивших «половые» преступления в отношении несовершеннолетних, страдают расстройством сексуального предпочтения (педофилией)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7D68" w:rsidRPr="00E957F0">
        <w:rPr>
          <w:rFonts w:ascii="Times New Roman" w:hAnsi="Times New Roman" w:cs="Times New Roman"/>
          <w:sz w:val="24"/>
          <w:szCs w:val="24"/>
        </w:rPr>
        <w:t>.</w:t>
      </w:r>
    </w:p>
    <w:p w:rsidR="00657D68" w:rsidRDefault="00657D68" w:rsidP="00657D68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6F">
        <w:rPr>
          <w:rFonts w:ascii="Times New Roman" w:hAnsi="Times New Roman" w:cs="Times New Roman"/>
          <w:sz w:val="24"/>
          <w:szCs w:val="24"/>
        </w:rPr>
        <w:t>Основная задача в профилактической работе состоит в пов</w:t>
      </w:r>
      <w:r>
        <w:rPr>
          <w:rFonts w:ascii="Times New Roman" w:hAnsi="Times New Roman" w:cs="Times New Roman"/>
          <w:sz w:val="24"/>
          <w:szCs w:val="24"/>
        </w:rPr>
        <w:t>ышении сознательности общества</w:t>
      </w:r>
      <w:r w:rsidRPr="0076146F">
        <w:rPr>
          <w:rFonts w:ascii="Times New Roman" w:hAnsi="Times New Roman" w:cs="Times New Roman"/>
          <w:sz w:val="24"/>
          <w:szCs w:val="24"/>
        </w:rPr>
        <w:t xml:space="preserve">, проведение просветительских и образовательных программ, </w:t>
      </w:r>
      <w:r>
        <w:rPr>
          <w:rFonts w:ascii="Times New Roman" w:hAnsi="Times New Roman" w:cs="Times New Roman"/>
          <w:sz w:val="24"/>
          <w:szCs w:val="24"/>
        </w:rPr>
        <w:t xml:space="preserve">усиление мер медицинских работников по работе с подростками и их родителями, </w:t>
      </w:r>
      <w:r w:rsidRPr="0076146F">
        <w:rPr>
          <w:rFonts w:ascii="Times New Roman" w:hAnsi="Times New Roman" w:cs="Times New Roman"/>
          <w:sz w:val="24"/>
          <w:szCs w:val="24"/>
        </w:rPr>
        <w:t>а также в защи</w:t>
      </w:r>
      <w:r>
        <w:rPr>
          <w:rFonts w:ascii="Times New Roman" w:hAnsi="Times New Roman" w:cs="Times New Roman"/>
          <w:sz w:val="24"/>
          <w:szCs w:val="24"/>
        </w:rPr>
        <w:t xml:space="preserve">те прав </w:t>
      </w:r>
      <w:r w:rsidRPr="0076146F">
        <w:rPr>
          <w:rFonts w:ascii="Times New Roman" w:hAnsi="Times New Roman" w:cs="Times New Roman"/>
          <w:sz w:val="24"/>
          <w:szCs w:val="24"/>
        </w:rPr>
        <w:t>детей и непосредственная помощь в кризисных ситуациях.</w:t>
      </w:r>
    </w:p>
    <w:p w:rsidR="00657D68" w:rsidRDefault="00657D68" w:rsidP="00657D68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Default="00303BBD" w:rsidP="00303BBD">
      <w:pPr>
        <w:tabs>
          <w:tab w:val="left" w:pos="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BD">
        <w:rPr>
          <w:rFonts w:ascii="Times New Roman" w:hAnsi="Times New Roman" w:cs="Times New Roman"/>
          <w:b/>
          <w:sz w:val="24"/>
          <w:szCs w:val="24"/>
        </w:rPr>
        <w:t>4</w:t>
      </w:r>
      <w:r w:rsidR="00B26615" w:rsidRPr="00303BBD">
        <w:rPr>
          <w:rFonts w:ascii="Times New Roman" w:hAnsi="Times New Roman" w:cs="Times New Roman"/>
          <w:b/>
          <w:sz w:val="24"/>
          <w:szCs w:val="24"/>
        </w:rPr>
        <w:t>.</w:t>
      </w:r>
      <w:r w:rsidR="00B26615">
        <w:rPr>
          <w:rFonts w:ascii="Times New Roman" w:hAnsi="Times New Roman" w:cs="Times New Roman"/>
          <w:sz w:val="24"/>
          <w:szCs w:val="24"/>
        </w:rPr>
        <w:t xml:space="preserve"> </w:t>
      </w:r>
      <w:r w:rsidR="00B26615" w:rsidRPr="00B411E1">
        <w:rPr>
          <w:rFonts w:ascii="Times New Roman" w:hAnsi="Times New Roman" w:cs="Times New Roman"/>
          <w:b/>
          <w:sz w:val="24"/>
          <w:szCs w:val="24"/>
        </w:rPr>
        <w:t xml:space="preserve">О ситуации, связанной с ранней беременностью </w:t>
      </w:r>
      <w:r w:rsidR="00B26615">
        <w:rPr>
          <w:rFonts w:ascii="Times New Roman" w:hAnsi="Times New Roman" w:cs="Times New Roman"/>
          <w:b/>
          <w:sz w:val="24"/>
          <w:szCs w:val="24"/>
        </w:rPr>
        <w:t>несовершеннолетних граждан, проживающих на территории МО «Нукутский район»</w:t>
      </w:r>
    </w:p>
    <w:p w:rsidR="00B26615" w:rsidRPr="00B411E1" w:rsidRDefault="00B26615" w:rsidP="00825BE0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BD" w:rsidRDefault="00B26615" w:rsidP="00303BBD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Цифра </w:t>
      </w:r>
      <w:r w:rsidR="00303B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наступление беременности в возрасте 14</w:t>
      </w:r>
      <w:r w:rsidR="0030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лет</w:t>
      </w:r>
      <w:r w:rsidR="00303B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сохраняет свои позиции: </w:t>
      </w:r>
      <w:r w:rsidR="00303BBD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 xml:space="preserve">4 несовершеннолетние </w:t>
      </w:r>
      <w:r w:rsidR="00303BBD">
        <w:rPr>
          <w:rFonts w:ascii="Times New Roman" w:hAnsi="Times New Roman" w:cs="Times New Roman"/>
          <w:sz w:val="24"/>
          <w:szCs w:val="24"/>
        </w:rPr>
        <w:t xml:space="preserve">в возрасте 16 лет </w:t>
      </w:r>
      <w:r>
        <w:rPr>
          <w:rFonts w:ascii="Times New Roman" w:hAnsi="Times New Roman" w:cs="Times New Roman"/>
          <w:sz w:val="24"/>
          <w:szCs w:val="24"/>
        </w:rPr>
        <w:t xml:space="preserve">поставлены на учет по беременности. Причиной ранней беременности является </w:t>
      </w:r>
      <w:r w:rsidR="00303BBD">
        <w:rPr>
          <w:rFonts w:ascii="Times New Roman" w:hAnsi="Times New Roman" w:cs="Times New Roman"/>
          <w:sz w:val="24"/>
          <w:szCs w:val="24"/>
        </w:rPr>
        <w:t xml:space="preserve">совокупность нескольких причин, а не какой-то конкретной.  </w:t>
      </w:r>
      <w:r w:rsidR="00E614D6">
        <w:rPr>
          <w:rFonts w:ascii="Times New Roman" w:hAnsi="Times New Roman" w:cs="Times New Roman"/>
          <w:sz w:val="24"/>
          <w:szCs w:val="24"/>
        </w:rPr>
        <w:t>В основном,</w:t>
      </w:r>
      <w:r w:rsidR="00303BBD">
        <w:rPr>
          <w:rFonts w:ascii="Times New Roman" w:hAnsi="Times New Roman" w:cs="Times New Roman"/>
          <w:sz w:val="24"/>
          <w:szCs w:val="24"/>
        </w:rPr>
        <w:t xml:space="preserve"> это </w:t>
      </w:r>
      <w:r w:rsidR="00303B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303BBD" w:rsidRPr="00804B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оловое воспитание ребенка</w:t>
      </w:r>
      <w:r w:rsidR="00F904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03BBD" w:rsidRPr="00804B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вернее его отсутствие, </w:t>
      </w:r>
      <w:r w:rsidR="00303B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303BBD" w:rsidRPr="00804B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ексуальная распущенность</w:t>
      </w:r>
      <w:r w:rsidR="00303B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03BBD" w:rsidRPr="008D128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303BBD">
        <w:rPr>
          <w:rFonts w:ascii="Times New Roman" w:hAnsi="Times New Roman" w:cs="Times New Roman"/>
          <w:sz w:val="24"/>
          <w:szCs w:val="24"/>
        </w:rPr>
        <w:t>подростки</w:t>
      </w:r>
      <w:r w:rsidR="00303BBD" w:rsidRPr="008D128C">
        <w:rPr>
          <w:rFonts w:ascii="Times New Roman" w:hAnsi="Times New Roman" w:cs="Times New Roman"/>
          <w:sz w:val="24"/>
          <w:szCs w:val="24"/>
        </w:rPr>
        <w:t xml:space="preserve"> рано достигают периода полового созревания, и гормональные изменения с физиологическими потребностями зачастую берут верх.</w:t>
      </w:r>
      <w:r w:rsidR="00F9040D">
        <w:rPr>
          <w:rFonts w:ascii="Times New Roman" w:hAnsi="Times New Roman" w:cs="Times New Roman"/>
          <w:sz w:val="24"/>
          <w:szCs w:val="24"/>
        </w:rPr>
        <w:t xml:space="preserve"> </w:t>
      </w:r>
      <w:r w:rsidR="00303BBD">
        <w:rPr>
          <w:rFonts w:ascii="Times New Roman" w:hAnsi="Times New Roman" w:cs="Times New Roman"/>
          <w:sz w:val="24"/>
          <w:szCs w:val="24"/>
        </w:rPr>
        <w:t xml:space="preserve">Иногда подростки полагают, что самым простым способом достижения статуса взрослых являются сексуальные отношения, беременность, рождение детей. </w:t>
      </w:r>
    </w:p>
    <w:p w:rsidR="00303BBD" w:rsidRDefault="00F9040D" w:rsidP="00303BBD">
      <w:pPr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3BBD">
        <w:rPr>
          <w:rFonts w:ascii="Times New Roman" w:hAnsi="Times New Roman" w:cs="Times New Roman"/>
          <w:sz w:val="24"/>
          <w:szCs w:val="24"/>
        </w:rPr>
        <w:t xml:space="preserve"> районной больнице с сентября 2023 года работает врач акушер-гинеколог, данным врачом </w:t>
      </w:r>
      <w:r w:rsidR="00E6092D">
        <w:rPr>
          <w:rFonts w:ascii="Times New Roman" w:hAnsi="Times New Roman" w:cs="Times New Roman"/>
          <w:sz w:val="24"/>
          <w:szCs w:val="24"/>
        </w:rPr>
        <w:t xml:space="preserve">были </w:t>
      </w:r>
      <w:r w:rsidR="00303BBD">
        <w:rPr>
          <w:rFonts w:ascii="Times New Roman" w:hAnsi="Times New Roman" w:cs="Times New Roman"/>
          <w:sz w:val="24"/>
          <w:szCs w:val="24"/>
        </w:rPr>
        <w:t xml:space="preserve">запланированы выезды с лекциями </w:t>
      </w:r>
      <w:r>
        <w:rPr>
          <w:rFonts w:ascii="Times New Roman" w:hAnsi="Times New Roman" w:cs="Times New Roman"/>
          <w:sz w:val="24"/>
          <w:szCs w:val="24"/>
        </w:rPr>
        <w:t xml:space="preserve">для детей подросткового возраста </w:t>
      </w:r>
      <w:r w:rsidR="00303BBD">
        <w:rPr>
          <w:rFonts w:ascii="Times New Roman" w:hAnsi="Times New Roman" w:cs="Times New Roman"/>
          <w:sz w:val="24"/>
          <w:szCs w:val="24"/>
        </w:rPr>
        <w:t>в общеобразовательные организации</w:t>
      </w:r>
      <w:r w:rsidR="00E6092D">
        <w:rPr>
          <w:rFonts w:ascii="Times New Roman" w:hAnsi="Times New Roman" w:cs="Times New Roman"/>
          <w:sz w:val="24"/>
          <w:szCs w:val="24"/>
        </w:rPr>
        <w:t>, но, в связи с нагрузкой, возложенной на данного врача, выезды не состоялись.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303BBD">
        <w:rPr>
          <w:rFonts w:ascii="Times New Roman" w:hAnsi="Times New Roman" w:cs="Times New Roman"/>
          <w:sz w:val="24"/>
          <w:szCs w:val="24"/>
        </w:rPr>
        <w:t xml:space="preserve">акже  в  </w:t>
      </w:r>
      <w:r>
        <w:rPr>
          <w:rFonts w:ascii="Times New Roman" w:hAnsi="Times New Roman" w:cs="Times New Roman"/>
          <w:sz w:val="24"/>
          <w:szCs w:val="24"/>
        </w:rPr>
        <w:t>районной газете</w:t>
      </w:r>
      <w:r w:rsidR="00303BBD">
        <w:rPr>
          <w:rFonts w:ascii="Times New Roman" w:hAnsi="Times New Roman" w:cs="Times New Roman"/>
          <w:sz w:val="24"/>
          <w:szCs w:val="24"/>
        </w:rPr>
        <w:t xml:space="preserve"> «Свет Октября» публиковались  статьи о половой неприкосновенности,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BD">
        <w:rPr>
          <w:rFonts w:ascii="Times New Roman" w:hAnsi="Times New Roman" w:cs="Times New Roman"/>
          <w:sz w:val="24"/>
          <w:szCs w:val="24"/>
        </w:rPr>
        <w:t>мерах наказания и уголовной ответственности по факту таких отношений, о последствиях ранней половой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BD">
        <w:rPr>
          <w:rFonts w:ascii="Times New Roman" w:hAnsi="Times New Roman" w:cs="Times New Roman"/>
          <w:sz w:val="24"/>
          <w:szCs w:val="24"/>
        </w:rPr>
        <w:t>В общеобразовательных организациях района подросткам раздаются листовки на темы: репродуктивное здоровье подростка, половое созревание подростка, нежелательная  беременность.</w:t>
      </w:r>
    </w:p>
    <w:p w:rsidR="00B26615" w:rsidRPr="00756984" w:rsidRDefault="00B26615" w:rsidP="00825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615" w:rsidRPr="0020180B" w:rsidRDefault="00F9040D" w:rsidP="00825BE0">
      <w:pPr>
        <w:tabs>
          <w:tab w:val="left" w:pos="510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6615" w:rsidRPr="002C0A74">
        <w:rPr>
          <w:rFonts w:ascii="Times New Roman" w:hAnsi="Times New Roman" w:cs="Times New Roman"/>
          <w:b/>
          <w:sz w:val="24"/>
          <w:szCs w:val="24"/>
        </w:rPr>
        <w:t>.  Об организации и проведении индивидуальной профилактической работы с несовершеннолетними и (или) семьями, находящимися в социально опасном положении</w:t>
      </w:r>
    </w:p>
    <w:p w:rsidR="00B26615" w:rsidRPr="00AA05E5" w:rsidRDefault="00B26615" w:rsidP="00825BE0">
      <w:pPr>
        <w:tabs>
          <w:tab w:val="left" w:pos="510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15" w:rsidRPr="00645C04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5E5">
        <w:rPr>
          <w:rFonts w:ascii="Times New Roman" w:hAnsi="Times New Roman" w:cs="Times New Roman"/>
          <w:sz w:val="24"/>
          <w:szCs w:val="24"/>
        </w:rPr>
        <w:t>Работа с семьями и несовершеннолетними, находящимися в социально опасном положении проводится в соответствии с Порядком межведомственного взаимодействия  субъектов системы профилактики безнадзорности и правонарушений несовершеннолетних по  организации индивидуальной профилактической работы в отношении семей и (или) несовершеннолетних, находящихся в социально опасном положении</w:t>
      </w:r>
      <w:r w:rsidR="00AA609B">
        <w:rPr>
          <w:rFonts w:ascii="Times New Roman" w:hAnsi="Times New Roman" w:cs="Times New Roman"/>
          <w:sz w:val="24"/>
          <w:szCs w:val="24"/>
        </w:rPr>
        <w:t xml:space="preserve"> (комиссия по делам несовершеннолетних и защите их прав МО «Нукутский район», ОГБУ «Управление социальной защиты и социального обслуживания населения по Нукутскому району»,  сектор по вопросам семьи и детства и защите их прав Администрации МО «Нукутский район», ОГБУЗ «Нукутская РБ», отдел по молодежной политике и спорту Администрации МО «Нукутский район», МКУ «Центр развития культуры Нукутского района», отдел образования Администрации МО «Нукутский район», отделение полиции МО МВД РФ «Заларинский» (дислокация п. Новонукутский), отдел опеки и попечительства</w:t>
      </w:r>
      <w:r w:rsidR="00E6092D">
        <w:rPr>
          <w:rFonts w:ascii="Times New Roman" w:hAnsi="Times New Roman" w:cs="Times New Roman"/>
          <w:sz w:val="24"/>
          <w:szCs w:val="24"/>
        </w:rPr>
        <w:t xml:space="preserve"> ОГБУ «Управление социальной защиты и социального обслуживания населения по Нукутскому району»</w:t>
      </w:r>
      <w:r w:rsidR="00AA609B">
        <w:rPr>
          <w:rFonts w:ascii="Times New Roman" w:hAnsi="Times New Roman" w:cs="Times New Roman"/>
          <w:sz w:val="24"/>
          <w:szCs w:val="24"/>
        </w:rPr>
        <w:t>).</w:t>
      </w:r>
      <w:r w:rsidRPr="00AA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15" w:rsidRPr="00234E28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 xml:space="preserve">Основное направление учреждений системы профилактики безнадзорности правонарушений несовершеннолетних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</w:t>
      </w:r>
      <w:r>
        <w:rPr>
          <w:rFonts w:ascii="Times New Roman" w:hAnsi="Times New Roman" w:cs="Times New Roman"/>
          <w:sz w:val="24"/>
          <w:szCs w:val="24"/>
        </w:rPr>
        <w:t>помощи родителям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4E28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05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состоящим в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</w:t>
      </w:r>
      <w:r w:rsidR="0005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2D">
        <w:rPr>
          <w:rFonts w:ascii="Times New Roman" w:hAnsi="Times New Roman" w:cs="Times New Roman"/>
          <w:sz w:val="24"/>
          <w:szCs w:val="24"/>
        </w:rPr>
        <w:t xml:space="preserve">они </w:t>
      </w:r>
      <w:r w:rsidRPr="00234E28">
        <w:rPr>
          <w:rFonts w:ascii="Times New Roman" w:hAnsi="Times New Roman" w:cs="Times New Roman"/>
          <w:sz w:val="24"/>
          <w:szCs w:val="24"/>
        </w:rPr>
        <w:t xml:space="preserve">приняты на </w:t>
      </w:r>
      <w:r w:rsidRPr="00234E28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патронаж отделением помощи семьи и детям, а так же </w:t>
      </w:r>
      <w:r>
        <w:rPr>
          <w:rFonts w:ascii="Times New Roman" w:hAnsi="Times New Roman" w:cs="Times New Roman"/>
          <w:sz w:val="24"/>
          <w:szCs w:val="24"/>
        </w:rPr>
        <w:t xml:space="preserve">данные семьи </w:t>
      </w:r>
      <w:r w:rsidRPr="00234E28">
        <w:rPr>
          <w:rFonts w:ascii="Times New Roman" w:hAnsi="Times New Roman" w:cs="Times New Roman"/>
          <w:sz w:val="24"/>
          <w:szCs w:val="24"/>
        </w:rPr>
        <w:t>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</w:t>
      </w:r>
      <w:r>
        <w:rPr>
          <w:rFonts w:ascii="Times New Roman" w:hAnsi="Times New Roman" w:cs="Times New Roman"/>
          <w:sz w:val="24"/>
          <w:szCs w:val="24"/>
        </w:rPr>
        <w:t>ьтативная, юридическая  помощь, а также о</w:t>
      </w:r>
      <w:r w:rsidRPr="00234E28">
        <w:rPr>
          <w:rFonts w:ascii="Times New Roman" w:hAnsi="Times New Roman" w:cs="Times New Roman"/>
          <w:sz w:val="24"/>
          <w:szCs w:val="24"/>
        </w:rPr>
        <w:t>казывается помощь  родителям и несовершеннолетним в получении документов, удостоверяющих личность, в регистрации, в получении социальных выплат.</w:t>
      </w:r>
    </w:p>
    <w:p w:rsidR="00B26615" w:rsidRPr="00234E28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>В отчётном периоде уменьшилось количество несовершеннолетних, с которыми проводится индивидуальная профилактическая работа в КДН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 w:rsidRPr="00234E28">
        <w:rPr>
          <w:rFonts w:ascii="Times New Roman" w:hAnsi="Times New Roman" w:cs="Times New Roman"/>
          <w:sz w:val="24"/>
          <w:szCs w:val="24"/>
        </w:rPr>
        <w:t>и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 w:rsidRPr="00234E28">
        <w:rPr>
          <w:rFonts w:ascii="Times New Roman" w:hAnsi="Times New Roman" w:cs="Times New Roman"/>
          <w:sz w:val="24"/>
          <w:szCs w:val="24"/>
        </w:rPr>
        <w:t xml:space="preserve">ЗП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34E2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ab/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5D3A9B">
        <w:rPr>
          <w:rFonts w:ascii="Times New Roman" w:eastAsia="Times New Roman" w:hAnsi="Times New Roman" w:cs="Times New Roman"/>
          <w:sz w:val="24"/>
          <w:szCs w:val="24"/>
        </w:rPr>
        <w:t>несовершеннолетних, состоящих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на учете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9606" w:type="dxa"/>
        <w:tblLook w:val="04A0"/>
      </w:tblPr>
      <w:tblGrid>
        <w:gridCol w:w="3510"/>
        <w:gridCol w:w="2410"/>
        <w:gridCol w:w="3686"/>
      </w:tblGrid>
      <w:tr w:rsidR="00B26615" w:rsidTr="000563AA">
        <w:tc>
          <w:tcPr>
            <w:tcW w:w="351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8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26615" w:rsidTr="000563AA">
        <w:tc>
          <w:tcPr>
            <w:tcW w:w="3510" w:type="dxa"/>
          </w:tcPr>
          <w:p w:rsidR="00B26615" w:rsidRDefault="00B26615" w:rsidP="00825BE0">
            <w:pPr>
              <w:pStyle w:val="af0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Несовершеннолетние, состоящие в СОП, </w:t>
            </w:r>
          </w:p>
          <w:p w:rsidR="00B26615" w:rsidRPr="00A352ED" w:rsidRDefault="00B26615" w:rsidP="00825BE0">
            <w:pPr>
              <w:pStyle w:val="af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6615" w:rsidTr="000563AA">
        <w:tc>
          <w:tcPr>
            <w:tcW w:w="3510" w:type="dxa"/>
          </w:tcPr>
          <w:p w:rsidR="00B26615" w:rsidRPr="00A352ED" w:rsidRDefault="00B26615" w:rsidP="00825B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детей – сирот </w:t>
            </w:r>
          </w:p>
        </w:tc>
        <w:tc>
          <w:tcPr>
            <w:tcW w:w="241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26615" w:rsidTr="000563AA">
        <w:tc>
          <w:tcPr>
            <w:tcW w:w="3510" w:type="dxa"/>
          </w:tcPr>
          <w:p w:rsidR="00B26615" w:rsidRPr="00A352ED" w:rsidRDefault="00B26615" w:rsidP="00825B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056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– инвалидов </w:t>
            </w:r>
          </w:p>
        </w:tc>
        <w:tc>
          <w:tcPr>
            <w:tcW w:w="241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26615" w:rsidTr="000563AA">
        <w:tc>
          <w:tcPr>
            <w:tcW w:w="3510" w:type="dxa"/>
          </w:tcPr>
          <w:p w:rsidR="00B26615" w:rsidRPr="00A352ED" w:rsidRDefault="00B26615" w:rsidP="00825BE0">
            <w:pPr>
              <w:pStyle w:val="af0"/>
              <w:numPr>
                <w:ilvl w:val="0"/>
                <w:numId w:val="17"/>
              </w:numPr>
              <w:tabs>
                <w:tab w:val="left" w:pos="0"/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Несовершеннолетние, поставленные в СОП в течение года</w:t>
            </w:r>
          </w:p>
        </w:tc>
        <w:tc>
          <w:tcPr>
            <w:tcW w:w="241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5D3A9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снятых с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9606" w:type="dxa"/>
        <w:tblLook w:val="04A0"/>
      </w:tblPr>
      <w:tblGrid>
        <w:gridCol w:w="3510"/>
        <w:gridCol w:w="2454"/>
        <w:gridCol w:w="3642"/>
      </w:tblGrid>
      <w:tr w:rsidR="00B26615" w:rsidTr="000563AA">
        <w:tc>
          <w:tcPr>
            <w:tcW w:w="351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42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26615" w:rsidTr="000563AA">
        <w:tc>
          <w:tcPr>
            <w:tcW w:w="3510" w:type="dxa"/>
          </w:tcPr>
          <w:p w:rsidR="00B26615" w:rsidRPr="00A352ED" w:rsidRDefault="00B26615" w:rsidP="00825BE0">
            <w:pPr>
              <w:pStyle w:val="af0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есовершеннолетние, снятые с учета СОП в течение года, </w:t>
            </w:r>
          </w:p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числе, в связи</w:t>
            </w: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2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26615" w:rsidRPr="00A352ED" w:rsidTr="000563AA">
        <w:tc>
          <w:tcPr>
            <w:tcW w:w="3510" w:type="dxa"/>
          </w:tcPr>
          <w:p w:rsidR="00B26615" w:rsidRPr="00A352ED" w:rsidRDefault="00B26615" w:rsidP="000563A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0563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достижением возраста 18 лет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642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B26615" w:rsidRPr="00A352ED" w:rsidTr="000563AA">
        <w:tc>
          <w:tcPr>
            <w:tcW w:w="3510" w:type="dxa"/>
          </w:tcPr>
          <w:p w:rsidR="00B26615" w:rsidRPr="00A352ED" w:rsidRDefault="00B26615" w:rsidP="000563A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 улучшением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ситуации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  <w:tc>
          <w:tcPr>
            <w:tcW w:w="3642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</w:tr>
      <w:tr w:rsidR="00B26615" w:rsidRPr="00A352ED" w:rsidTr="000563AA">
        <w:tc>
          <w:tcPr>
            <w:tcW w:w="3510" w:type="dxa"/>
          </w:tcPr>
          <w:p w:rsidR="00B26615" w:rsidRPr="00A352ED" w:rsidRDefault="00B26615" w:rsidP="000563A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642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</w:tbl>
    <w:p w:rsidR="00B26615" w:rsidRPr="00C7645E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63AA">
        <w:rPr>
          <w:rFonts w:ascii="Times New Roman" w:hAnsi="Times New Roman" w:cs="Times New Roman"/>
          <w:sz w:val="24"/>
          <w:szCs w:val="24"/>
        </w:rPr>
        <w:t>-ью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="000563AA">
        <w:rPr>
          <w:rFonts w:ascii="Times New Roman" w:hAnsi="Times New Roman" w:cs="Times New Roman"/>
          <w:sz w:val="24"/>
          <w:szCs w:val="24"/>
        </w:rPr>
        <w:t>, находящимися в социально-опасном положении</w:t>
      </w:r>
      <w:r w:rsidRPr="00C7645E">
        <w:rPr>
          <w:rFonts w:ascii="Times New Roman" w:hAnsi="Times New Roman" w:cs="Times New Roman"/>
          <w:sz w:val="24"/>
          <w:szCs w:val="24"/>
        </w:rPr>
        <w:t>, проводится индивидуально-профилактическая работа (АППГ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7645E">
        <w:rPr>
          <w:rFonts w:ascii="Times New Roman" w:hAnsi="Times New Roman" w:cs="Times New Roman"/>
          <w:sz w:val="24"/>
          <w:szCs w:val="24"/>
        </w:rPr>
        <w:t>).</w:t>
      </w:r>
    </w:p>
    <w:p w:rsidR="00B26615" w:rsidRPr="00C7645E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 w:rsidRPr="00C7645E">
        <w:rPr>
          <w:rFonts w:ascii="Times New Roman" w:hAnsi="Times New Roman" w:cs="Times New Roman"/>
          <w:sz w:val="24"/>
          <w:szCs w:val="24"/>
        </w:rPr>
        <w:t>подростков, состоящих</w:t>
      </w:r>
      <w:r>
        <w:rPr>
          <w:rFonts w:ascii="Times New Roman" w:hAnsi="Times New Roman" w:cs="Times New Roman"/>
          <w:sz w:val="24"/>
          <w:szCs w:val="24"/>
        </w:rPr>
        <w:t xml:space="preserve"> на учете за употребление</w:t>
      </w:r>
      <w:r w:rsidRPr="00C7645E">
        <w:rPr>
          <w:rFonts w:ascii="Times New Roman" w:hAnsi="Times New Roman" w:cs="Times New Roman"/>
          <w:sz w:val="24"/>
          <w:szCs w:val="24"/>
        </w:rPr>
        <w:t xml:space="preserve"> алкогольн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45E">
        <w:rPr>
          <w:rFonts w:ascii="Times New Roman" w:hAnsi="Times New Roman" w:cs="Times New Roman"/>
          <w:sz w:val="24"/>
          <w:szCs w:val="24"/>
        </w:rPr>
        <w:t xml:space="preserve"> и спиртосодержащ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7645E">
        <w:rPr>
          <w:rFonts w:ascii="Times New Roman" w:hAnsi="Times New Roman" w:cs="Times New Roman"/>
          <w:sz w:val="24"/>
          <w:szCs w:val="24"/>
        </w:rPr>
        <w:t>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45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645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 несовершеннолетнего.</w:t>
      </w:r>
    </w:p>
    <w:p w:rsidR="00B26615" w:rsidRPr="00C7645E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число несовершеннолетних, состоящих в Банке данных </w:t>
      </w:r>
      <w:r w:rsidRPr="00C7645E">
        <w:rPr>
          <w:rFonts w:ascii="Times New Roman" w:hAnsi="Times New Roman" w:cs="Times New Roman"/>
          <w:sz w:val="24"/>
          <w:szCs w:val="24"/>
        </w:rPr>
        <w:t>СОП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, до 15 детей </w:t>
      </w:r>
      <w:r w:rsidRPr="00C7645E">
        <w:rPr>
          <w:rFonts w:ascii="Times New Roman" w:hAnsi="Times New Roman" w:cs="Times New Roman"/>
          <w:sz w:val="24"/>
          <w:szCs w:val="24"/>
        </w:rPr>
        <w:t>(АППГ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C764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6615" w:rsidRPr="00C7645E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условно осужденных не было  </w:t>
      </w:r>
      <w:r w:rsidRPr="00C7645E">
        <w:rPr>
          <w:rFonts w:ascii="Times New Roman" w:hAnsi="Times New Roman" w:cs="Times New Roman"/>
          <w:sz w:val="24"/>
          <w:szCs w:val="24"/>
        </w:rPr>
        <w:t>(АППГ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-</w:t>
      </w:r>
      <w:r w:rsidR="0005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645E">
        <w:rPr>
          <w:rFonts w:ascii="Times New Roman" w:hAnsi="Times New Roman" w:cs="Times New Roman"/>
          <w:sz w:val="24"/>
          <w:szCs w:val="24"/>
        </w:rPr>
        <w:t>).</w:t>
      </w: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в отношении одного несовершеннолетних КДН и ЗП направило материалы в ПДН МО МВД «Заларинский» для помещения в 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>специальное учебно-воспитательное учреждение закрытого типа г. Санкт-Петербург.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615" w:rsidRPr="008806EE" w:rsidRDefault="00B26615" w:rsidP="00D6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604EB0">
        <w:rPr>
          <w:rFonts w:ascii="Times New Roman" w:eastAsia="Times New Roman" w:hAnsi="Times New Roman" w:cs="Times New Roman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</w:rPr>
        <w:t>, состоящих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на учете </w:t>
      </w:r>
      <w:r w:rsidR="000563A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92404">
        <w:rPr>
          <w:rFonts w:ascii="Times New Roman" w:hAnsi="Times New Roman" w:cs="Times New Roman"/>
          <w:sz w:val="24"/>
          <w:szCs w:val="24"/>
        </w:rPr>
        <w:t>Банке данных несовершеннолетних и семей, находящихся в социально опасном положении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9606" w:type="dxa"/>
        <w:tblLook w:val="04A0"/>
      </w:tblPr>
      <w:tblGrid>
        <w:gridCol w:w="3936"/>
        <w:gridCol w:w="1842"/>
        <w:gridCol w:w="3828"/>
      </w:tblGrid>
      <w:tr w:rsidR="00B26615" w:rsidTr="000563AA">
        <w:tc>
          <w:tcPr>
            <w:tcW w:w="393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28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26615" w:rsidTr="000563AA">
        <w:tc>
          <w:tcPr>
            <w:tcW w:w="393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состоящие в СОП/ кол-во детей, проживающих в этих семьях</w:t>
            </w:r>
          </w:p>
        </w:tc>
        <w:tc>
          <w:tcPr>
            <w:tcW w:w="1842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49</w:t>
            </w:r>
          </w:p>
        </w:tc>
        <w:tc>
          <w:tcPr>
            <w:tcW w:w="3828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44</w:t>
            </w:r>
          </w:p>
        </w:tc>
      </w:tr>
      <w:tr w:rsidR="00B26615" w:rsidTr="000563AA">
        <w:tc>
          <w:tcPr>
            <w:tcW w:w="3936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 СОП семей за  год</w:t>
            </w:r>
          </w:p>
        </w:tc>
        <w:tc>
          <w:tcPr>
            <w:tcW w:w="1842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9</w:t>
            </w:r>
          </w:p>
        </w:tc>
        <w:tc>
          <w:tcPr>
            <w:tcW w:w="3828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28</w:t>
            </w:r>
          </w:p>
        </w:tc>
      </w:tr>
    </w:tbl>
    <w:p w:rsidR="00D644E8" w:rsidRDefault="00D644E8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E5">
        <w:rPr>
          <w:rFonts w:ascii="Times New Roman" w:hAnsi="Times New Roman" w:cs="Times New Roman"/>
          <w:sz w:val="24"/>
          <w:szCs w:val="24"/>
        </w:rPr>
        <w:t>Ответственными по проведению индивидуальной профи</w:t>
      </w:r>
      <w:r>
        <w:rPr>
          <w:rFonts w:ascii="Times New Roman" w:hAnsi="Times New Roman" w:cs="Times New Roman"/>
          <w:sz w:val="24"/>
          <w:szCs w:val="24"/>
        </w:rPr>
        <w:t xml:space="preserve">лактической работы </w:t>
      </w:r>
      <w:r w:rsidRPr="00AA05E5">
        <w:rPr>
          <w:rFonts w:ascii="Times New Roman" w:hAnsi="Times New Roman" w:cs="Times New Roman"/>
          <w:sz w:val="24"/>
          <w:szCs w:val="24"/>
        </w:rPr>
        <w:t xml:space="preserve">назначены  </w:t>
      </w:r>
      <w:r>
        <w:rPr>
          <w:rFonts w:ascii="Times New Roman" w:hAnsi="Times New Roman" w:cs="Times New Roman"/>
          <w:sz w:val="24"/>
          <w:szCs w:val="24"/>
        </w:rPr>
        <w:t>ОГБУ «У</w:t>
      </w:r>
      <w:r w:rsidR="00D644E8">
        <w:rPr>
          <w:rFonts w:ascii="Times New Roman" w:hAnsi="Times New Roman" w:cs="Times New Roman"/>
          <w:sz w:val="24"/>
          <w:szCs w:val="24"/>
        </w:rPr>
        <w:t>правление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644E8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Нукутскому району»</w:t>
      </w:r>
      <w:r w:rsidRPr="00AA05E5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1 семьях, ПДН ОП МО МВД</w:t>
      </w:r>
      <w:r w:rsidR="00D644E8">
        <w:rPr>
          <w:rFonts w:ascii="Times New Roman" w:hAnsi="Times New Roman" w:cs="Times New Roman"/>
          <w:sz w:val="24"/>
          <w:szCs w:val="24"/>
        </w:rPr>
        <w:t xml:space="preserve"> РФ «Заларинский»</w:t>
      </w:r>
      <w:r>
        <w:rPr>
          <w:rFonts w:ascii="Times New Roman" w:hAnsi="Times New Roman" w:cs="Times New Roman"/>
          <w:sz w:val="24"/>
          <w:szCs w:val="24"/>
        </w:rPr>
        <w:t xml:space="preserve"> в 1 семье</w:t>
      </w:r>
      <w:r w:rsidRPr="00AA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ОГБУЗ «Нукутская РБ»</w:t>
      </w:r>
      <w:r w:rsidRPr="00AA05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05E5">
        <w:rPr>
          <w:rFonts w:ascii="Times New Roman" w:hAnsi="Times New Roman" w:cs="Times New Roman"/>
          <w:sz w:val="24"/>
          <w:szCs w:val="24"/>
        </w:rPr>
        <w:t xml:space="preserve"> семьях. </w:t>
      </w: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88">
        <w:rPr>
          <w:rFonts w:ascii="Times New Roman" w:eastAsia="Times New Roman" w:hAnsi="Times New Roman" w:cs="Times New Roman"/>
          <w:sz w:val="24"/>
          <w:szCs w:val="24"/>
        </w:rPr>
        <w:lastRenderedPageBreak/>
        <w:t>По состоянию на 01.01.202</w:t>
      </w:r>
      <w:r w:rsidR="00D644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семей снятых с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227"/>
        <w:gridCol w:w="2454"/>
        <w:gridCol w:w="3890"/>
      </w:tblGrid>
      <w:tr w:rsidR="00B26615" w:rsidTr="000563AA">
        <w:tc>
          <w:tcPr>
            <w:tcW w:w="3227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9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26615" w:rsidTr="000563AA">
        <w:tc>
          <w:tcPr>
            <w:tcW w:w="3227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снятые с учета СОП в течение года, </w:t>
            </w:r>
          </w:p>
          <w:p w:rsidR="00B26615" w:rsidRPr="00270554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54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54</w:t>
            </w:r>
          </w:p>
        </w:tc>
        <w:tc>
          <w:tcPr>
            <w:tcW w:w="3890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33</w:t>
            </w:r>
          </w:p>
        </w:tc>
      </w:tr>
      <w:tr w:rsidR="00B26615" w:rsidTr="000563AA">
        <w:tc>
          <w:tcPr>
            <w:tcW w:w="3227" w:type="dxa"/>
          </w:tcPr>
          <w:p w:rsidR="00B26615" w:rsidRPr="00A352ED" w:rsidRDefault="00B26615" w:rsidP="00D644E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D644E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достижением в полном объеме возраста 18 лет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89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B26615" w:rsidTr="000563AA">
        <w:tc>
          <w:tcPr>
            <w:tcW w:w="3227" w:type="dxa"/>
          </w:tcPr>
          <w:p w:rsidR="00B26615" w:rsidRPr="00A352ED" w:rsidRDefault="00B26615" w:rsidP="00D644E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улучшени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ем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ситуации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89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B26615" w:rsidTr="000563AA">
        <w:tc>
          <w:tcPr>
            <w:tcW w:w="3227" w:type="dxa"/>
          </w:tcPr>
          <w:p w:rsidR="00B26615" w:rsidRPr="00A352ED" w:rsidRDefault="00B26615" w:rsidP="00D644E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</w:p>
        </w:tc>
        <w:tc>
          <w:tcPr>
            <w:tcW w:w="2454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B26615" w:rsidTr="000563AA">
        <w:tc>
          <w:tcPr>
            <w:tcW w:w="3227" w:type="dxa"/>
          </w:tcPr>
          <w:p w:rsidR="00B26615" w:rsidRPr="00A352ED" w:rsidRDefault="00B26615" w:rsidP="00825B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отбывания наказания в виде лишения свободы единственного родителя</w:t>
            </w:r>
          </w:p>
        </w:tc>
        <w:tc>
          <w:tcPr>
            <w:tcW w:w="2454" w:type="dxa"/>
          </w:tcPr>
          <w:p w:rsidR="00B26615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B26615" w:rsidRPr="00A352ED" w:rsidRDefault="00B26615" w:rsidP="00825BE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</w:tbl>
    <w:p w:rsidR="00B26615" w:rsidRDefault="00B26615" w:rsidP="00D6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04"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семей, состоящих в Банке данных СОП Иркутской области </w:t>
      </w:r>
      <w:r w:rsidRPr="00392404">
        <w:rPr>
          <w:rFonts w:ascii="Times New Roman" w:hAnsi="Times New Roman" w:cs="Times New Roman"/>
          <w:sz w:val="24"/>
          <w:szCs w:val="24"/>
        </w:rPr>
        <w:t xml:space="preserve">с </w:t>
      </w:r>
      <w:r w:rsidR="00E6092D">
        <w:rPr>
          <w:rFonts w:ascii="Times New Roman" w:hAnsi="Times New Roman" w:cs="Times New Roman"/>
          <w:sz w:val="24"/>
          <w:szCs w:val="24"/>
        </w:rPr>
        <w:t>20</w:t>
      </w:r>
      <w:r w:rsidRPr="0039240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92D">
        <w:rPr>
          <w:rFonts w:ascii="Times New Roman" w:hAnsi="Times New Roman" w:cs="Times New Roman"/>
          <w:sz w:val="24"/>
          <w:szCs w:val="24"/>
        </w:rPr>
        <w:t>3</w:t>
      </w:r>
      <w:r w:rsidRPr="00392404">
        <w:rPr>
          <w:rFonts w:ascii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4E8" w:rsidRDefault="00D644E8" w:rsidP="00D6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решению заседания комиссии  КДН и ЗП ответственным секретарем КДН и ЗП в Нукутский районный суд было подано исковое заявление об ограничении в родительских правах в отношении 2-х родителей по причине систематического злоупотребления алкогольными напитками. Исковые требования   удовлетворены, решение Нукутского районного суда вступило в законную силу в сентябре 2023 года. Из 4-х несовершеннолетних детей 3 помещены в социально-реабилитационный центр  п. Залари, 1 в с</w:t>
      </w:r>
      <w:r w:rsidRPr="00AA7EAB">
        <w:rPr>
          <w:rFonts w:ascii="Times New Roman" w:eastAsia="Times New Roman" w:hAnsi="Times New Roman" w:cs="Times New Roman"/>
          <w:sz w:val="24"/>
          <w:szCs w:val="24"/>
        </w:rPr>
        <w:t>пециальн</w:t>
      </w:r>
      <w:r>
        <w:rPr>
          <w:rFonts w:ascii="Times New Roman" w:eastAsia="Times New Roman" w:hAnsi="Times New Roman" w:cs="Times New Roman"/>
          <w:sz w:val="24"/>
          <w:szCs w:val="24"/>
        </w:rPr>
        <w:t>ое учебно-воспитательное учреждение</w:t>
      </w:r>
      <w:r w:rsidRPr="00AA7EAB">
        <w:rPr>
          <w:rFonts w:ascii="Times New Roman" w:eastAsia="Times New Roman" w:hAnsi="Times New Roman" w:cs="Times New Roman"/>
          <w:sz w:val="24"/>
          <w:szCs w:val="24"/>
        </w:rPr>
        <w:t xml:space="preserve"> закрытого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Санкт-Петербург. Решение суда действует в течение полугода, далее СРЦ вышло в феврале в суд с исковым заявлением на лишение родительских прав в отношении данных родителей, отец выплачивает алименты с пенсии. </w:t>
      </w:r>
    </w:p>
    <w:p w:rsidR="00D644E8" w:rsidRPr="00C7645E" w:rsidRDefault="00D644E8" w:rsidP="00D6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</w:t>
      </w:r>
      <w:r w:rsidRPr="00B375CB"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B375CB">
        <w:rPr>
          <w:rFonts w:ascii="Times New Roman" w:hAnsi="Times New Roman" w:cs="Times New Roman"/>
          <w:sz w:val="24"/>
          <w:szCs w:val="24"/>
        </w:rPr>
        <w:t xml:space="preserve">профилактических рейдов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5CB">
        <w:rPr>
          <w:rFonts w:ascii="Times New Roman" w:hAnsi="Times New Roman" w:cs="Times New Roman"/>
          <w:sz w:val="24"/>
          <w:szCs w:val="24"/>
        </w:rPr>
        <w:t>о семьям и несовершеннолетним, находящи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75CB">
        <w:rPr>
          <w:rFonts w:ascii="Times New Roman" w:hAnsi="Times New Roman" w:cs="Times New Roman"/>
          <w:sz w:val="24"/>
          <w:szCs w:val="24"/>
        </w:rPr>
        <w:t xml:space="preserve">ся в СОП. Во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C7645E">
        <w:rPr>
          <w:rFonts w:ascii="Times New Roman" w:hAnsi="Times New Roman" w:cs="Times New Roman"/>
          <w:sz w:val="24"/>
          <w:szCs w:val="24"/>
        </w:rPr>
        <w:t xml:space="preserve">проведения рейдовых мероприятий (патрулирования) проводятся профилактические беседы с населением, </w:t>
      </w:r>
      <w:r>
        <w:rPr>
          <w:rFonts w:ascii="Times New Roman" w:hAnsi="Times New Roman" w:cs="Times New Roman"/>
          <w:sz w:val="24"/>
          <w:szCs w:val="24"/>
        </w:rPr>
        <w:t xml:space="preserve">с несовершеннолетними проводятся разъяснительные беседы о недопустимости совершения противоправных действий, </w:t>
      </w:r>
      <w:r w:rsidRPr="00C7645E">
        <w:rPr>
          <w:rFonts w:ascii="Times New Roman" w:hAnsi="Times New Roman" w:cs="Times New Roman"/>
          <w:sz w:val="24"/>
          <w:szCs w:val="24"/>
        </w:rPr>
        <w:t>посещаются семьи, состоящие на учете, а также посещаются семьи, предположительно находящиеся в социально-опасном положении. Гражданам выдаются памятки по соблюдению безопасности на воде, по пожарной безопасности, буклеты</w:t>
      </w:r>
      <w:r>
        <w:rPr>
          <w:rFonts w:ascii="Times New Roman" w:hAnsi="Times New Roman" w:cs="Times New Roman"/>
          <w:sz w:val="24"/>
          <w:szCs w:val="24"/>
        </w:rPr>
        <w:t xml:space="preserve"> по Закону Иркутской области № 7-ОЗ</w:t>
      </w:r>
      <w:r w:rsidR="00E6092D">
        <w:rPr>
          <w:rFonts w:ascii="Times New Roman" w:hAnsi="Times New Roman" w:cs="Times New Roman"/>
          <w:sz w:val="24"/>
          <w:szCs w:val="24"/>
        </w:rPr>
        <w:t xml:space="preserve"> («Перечень мест, запрещённых для посещения детьми»)</w:t>
      </w:r>
      <w:r>
        <w:rPr>
          <w:rFonts w:ascii="Times New Roman" w:hAnsi="Times New Roman" w:cs="Times New Roman"/>
          <w:sz w:val="24"/>
          <w:szCs w:val="24"/>
        </w:rPr>
        <w:t>, № 38-ОЗ («Комендантский час»)</w:t>
      </w:r>
      <w:r w:rsidRPr="00C76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 xml:space="preserve">Среди проведённых мероприятий следует отметить </w:t>
      </w:r>
      <w:r w:rsidR="00E6092D"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Pr="00C7645E">
        <w:rPr>
          <w:rFonts w:ascii="Times New Roman" w:hAnsi="Times New Roman" w:cs="Times New Roman"/>
          <w:sz w:val="24"/>
          <w:szCs w:val="24"/>
        </w:rPr>
        <w:t xml:space="preserve">  «Сохрани реб</w:t>
      </w:r>
      <w:r w:rsidR="00F7232E">
        <w:rPr>
          <w:rFonts w:ascii="Times New Roman" w:hAnsi="Times New Roman" w:cs="Times New Roman"/>
          <w:sz w:val="24"/>
          <w:szCs w:val="24"/>
        </w:rPr>
        <w:t>ё</w:t>
      </w:r>
      <w:r w:rsidRPr="00C7645E">
        <w:rPr>
          <w:rFonts w:ascii="Times New Roman" w:hAnsi="Times New Roman" w:cs="Times New Roman"/>
          <w:sz w:val="24"/>
          <w:szCs w:val="24"/>
        </w:rPr>
        <w:t>нку жизнь», «Собери реб</w:t>
      </w:r>
      <w:r w:rsidR="00F7232E">
        <w:rPr>
          <w:rFonts w:ascii="Times New Roman" w:hAnsi="Times New Roman" w:cs="Times New Roman"/>
          <w:sz w:val="24"/>
          <w:szCs w:val="24"/>
        </w:rPr>
        <w:t>ё</w:t>
      </w:r>
      <w:r w:rsidRPr="00C7645E">
        <w:rPr>
          <w:rFonts w:ascii="Times New Roman" w:hAnsi="Times New Roman" w:cs="Times New Roman"/>
          <w:sz w:val="24"/>
          <w:szCs w:val="24"/>
        </w:rPr>
        <w:t>нка в школу»,</w:t>
      </w:r>
      <w:r>
        <w:rPr>
          <w:rFonts w:ascii="Times New Roman" w:hAnsi="Times New Roman" w:cs="Times New Roman"/>
          <w:sz w:val="24"/>
          <w:szCs w:val="24"/>
        </w:rPr>
        <w:t xml:space="preserve"> «Безопасный л</w:t>
      </w:r>
      <w:r w:rsidR="00F723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д»,</w:t>
      </w:r>
      <w:r w:rsidRPr="00C7645E">
        <w:rPr>
          <w:rFonts w:ascii="Times New Roman" w:hAnsi="Times New Roman" w:cs="Times New Roman"/>
          <w:sz w:val="24"/>
          <w:szCs w:val="24"/>
        </w:rPr>
        <w:t xml:space="preserve"> «Алкоголь под контроль», антинаркотические акции «Береги здоровье смолоду», «Алкоголь-бич нашего времени»,  «Наркотики. Миф и реальность», «Будь здоров», «Не пей!», областная неделя «Независимое детство» по профилактике употребления психоактивных веществ и другое. </w:t>
      </w:r>
    </w:p>
    <w:p w:rsidR="00D644E8" w:rsidRPr="0041767D" w:rsidRDefault="00D644E8" w:rsidP="00D6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Pr="007261D5" w:rsidRDefault="00F7232E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6615" w:rsidRPr="007261D5">
        <w:rPr>
          <w:rFonts w:ascii="Times New Roman" w:hAnsi="Times New Roman" w:cs="Times New Roman"/>
          <w:b/>
          <w:sz w:val="24"/>
          <w:szCs w:val="24"/>
        </w:rPr>
        <w:t xml:space="preserve">. О реализации на территории МО «Нукутский район» муниципальных программ и проектов, направленных на защиту прав и законных интересов, улучшение условий жизни и  воспитания, обучения, труда и отдыха, профилактику безнадзорности и правонарушений несовершеннолетних </w:t>
      </w:r>
    </w:p>
    <w:p w:rsidR="00B26615" w:rsidRPr="00234E28" w:rsidRDefault="00B26615" w:rsidP="008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Pr="00780E05" w:rsidRDefault="00B26615" w:rsidP="00825BE0">
      <w:pPr>
        <w:tabs>
          <w:tab w:val="left" w:pos="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E05">
        <w:rPr>
          <w:rFonts w:ascii="Times New Roman" w:hAnsi="Times New Roman" w:cs="Times New Roman"/>
          <w:sz w:val="24"/>
          <w:szCs w:val="24"/>
        </w:rPr>
        <w:t xml:space="preserve">           На территории Нукутского района действуют программы</w:t>
      </w:r>
      <w:r w:rsidRPr="00780E05">
        <w:rPr>
          <w:rFonts w:ascii="Times New Roman" w:hAnsi="Times New Roman" w:cs="Times New Roman"/>
          <w:b/>
          <w:sz w:val="24"/>
          <w:szCs w:val="24"/>
        </w:rPr>
        <w:t>:</w:t>
      </w:r>
    </w:p>
    <w:p w:rsidR="00B26615" w:rsidRPr="00780E05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232E">
        <w:rPr>
          <w:rFonts w:ascii="Times New Roman" w:hAnsi="Times New Roman" w:cs="Times New Roman"/>
          <w:sz w:val="24"/>
          <w:szCs w:val="24"/>
        </w:rPr>
        <w:t>Муниципальная п</w:t>
      </w:r>
      <w:r w:rsidRPr="00780E05">
        <w:rPr>
          <w:rFonts w:ascii="Times New Roman" w:hAnsi="Times New Roman" w:cs="Times New Roman"/>
          <w:sz w:val="24"/>
          <w:szCs w:val="24"/>
        </w:rPr>
        <w:t>рограмма «Социальная поддержка населения муниципального образования «Нукутский район» на 2019</w:t>
      </w:r>
      <w:r w:rsidR="00F7232E">
        <w:rPr>
          <w:rFonts w:ascii="Times New Roman" w:hAnsi="Times New Roman" w:cs="Times New Roman"/>
          <w:sz w:val="24"/>
          <w:szCs w:val="24"/>
        </w:rPr>
        <w:t xml:space="preserve"> – </w:t>
      </w:r>
      <w:r w:rsidRPr="00780E05">
        <w:rPr>
          <w:rFonts w:ascii="Times New Roman" w:hAnsi="Times New Roman" w:cs="Times New Roman"/>
          <w:sz w:val="24"/>
          <w:szCs w:val="24"/>
        </w:rPr>
        <w:t>2024</w:t>
      </w:r>
      <w:r w:rsidR="00F7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7232E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615" w:rsidRPr="00780E05" w:rsidRDefault="00B26615" w:rsidP="00825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E0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E05">
        <w:rPr>
          <w:rFonts w:ascii="Times New Roman" w:hAnsi="Times New Roman" w:cs="Times New Roman"/>
          <w:sz w:val="24"/>
          <w:szCs w:val="24"/>
        </w:rPr>
        <w:t xml:space="preserve"> «</w:t>
      </w:r>
      <w:r w:rsidRPr="00780E05">
        <w:rPr>
          <w:rFonts w:ascii="Times New Roman" w:hAnsi="Times New Roman" w:cs="Times New Roman"/>
          <w:bCs/>
          <w:sz w:val="24"/>
          <w:szCs w:val="24"/>
        </w:rPr>
        <w:t>Развитие системы отдыха и оздоровления детей  в муниципальном образовании "Нукутский район" на 2019</w:t>
      </w:r>
      <w:r w:rsidR="00F7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E05">
        <w:rPr>
          <w:rFonts w:ascii="Times New Roman" w:hAnsi="Times New Roman" w:cs="Times New Roman"/>
          <w:bCs/>
          <w:sz w:val="24"/>
          <w:szCs w:val="24"/>
        </w:rPr>
        <w:t>-</w:t>
      </w:r>
      <w:r w:rsidR="00F7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E05">
        <w:rPr>
          <w:rFonts w:ascii="Times New Roman" w:hAnsi="Times New Roman" w:cs="Times New Roman"/>
          <w:bCs/>
          <w:sz w:val="24"/>
          <w:szCs w:val="24"/>
        </w:rPr>
        <w:t>2024 годы</w:t>
      </w:r>
      <w:r w:rsidR="00F7232E">
        <w:rPr>
          <w:rFonts w:ascii="Times New Roman" w:hAnsi="Times New Roman" w:cs="Times New Roman"/>
          <w:bCs/>
          <w:sz w:val="24"/>
          <w:szCs w:val="24"/>
        </w:rPr>
        <w:t>.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80E05">
        <w:rPr>
          <w:rFonts w:ascii="Times New Roman" w:hAnsi="Times New Roman" w:cs="Times New Roman"/>
          <w:bCs/>
          <w:sz w:val="24"/>
          <w:szCs w:val="24"/>
        </w:rPr>
        <w:t>финансировани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80E05">
        <w:rPr>
          <w:rFonts w:ascii="Times New Roman" w:hAnsi="Times New Roman" w:cs="Times New Roman"/>
          <w:bCs/>
          <w:sz w:val="24"/>
          <w:szCs w:val="24"/>
        </w:rPr>
        <w:t xml:space="preserve"> расходов на </w:t>
      </w:r>
      <w:r w:rsidRPr="00780E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оплату стоимости набора продуктов питания в лагерях с дневным пребыванием детей на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780E0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7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E05">
        <w:rPr>
          <w:rFonts w:ascii="Times New Roman" w:hAnsi="Times New Roman" w:cs="Times New Roman"/>
          <w:bCs/>
          <w:sz w:val="24"/>
          <w:szCs w:val="24"/>
        </w:rPr>
        <w:t>составил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3855168,00</w:t>
      </w:r>
      <w:r w:rsidRPr="00780E05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F7232E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615" w:rsidRPr="00E724FC" w:rsidRDefault="00B26615" w:rsidP="00825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>-</w:t>
      </w:r>
      <w:r w:rsidRPr="00A4472E">
        <w:rPr>
          <w:rFonts w:ascii="Times New Roman" w:hAnsi="Times New Roman" w:cs="Times New Roman"/>
          <w:bCs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7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A4472E">
        <w:rPr>
          <w:rFonts w:ascii="Times New Roman" w:hAnsi="Times New Roman" w:cs="Times New Roman"/>
          <w:bCs/>
          <w:sz w:val="24"/>
          <w:szCs w:val="24"/>
        </w:rPr>
        <w:t>беспечение бесплатным питанием учащихся общеобразовательных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A57C1">
        <w:rPr>
          <w:rFonts w:ascii="Times New Roman" w:hAnsi="Times New Roman" w:cs="Times New Roman"/>
          <w:bCs/>
          <w:sz w:val="24"/>
          <w:szCs w:val="24"/>
        </w:rPr>
        <w:t xml:space="preserve">питание детей из многодетных и малоимущих семей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финансирование составило </w:t>
      </w:r>
      <w:r w:rsidR="008A57C1">
        <w:rPr>
          <w:rFonts w:ascii="Times New Roman" w:eastAsia="Times New Roman" w:hAnsi="Times New Roman" w:cs="Times New Roman"/>
          <w:bCs/>
          <w:sz w:val="24"/>
          <w:szCs w:val="24"/>
        </w:rPr>
        <w:t>12610800,00 руб.</w:t>
      </w:r>
      <w:r w:rsidRPr="00A4472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26615" w:rsidRPr="00A4472E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>2. Муниципальная программа "Образование" на 2019</w:t>
      </w:r>
      <w:r w:rsidR="00F72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2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>2024 г</w:t>
      </w:r>
      <w:r w:rsidR="00F7232E">
        <w:rPr>
          <w:rFonts w:ascii="Times New Roman" w:eastAsia="Times New Roman" w:hAnsi="Times New Roman" w:cs="Times New Roman"/>
          <w:bCs/>
          <w:sz w:val="24"/>
          <w:szCs w:val="24"/>
        </w:rPr>
        <w:t>оды</w:t>
      </w: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26615" w:rsidRPr="00A4472E" w:rsidRDefault="00B26615" w:rsidP="00825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72E">
        <w:rPr>
          <w:rFonts w:ascii="Times New Roman" w:eastAsia="Times New Roman" w:hAnsi="Times New Roman" w:cs="Times New Roman"/>
          <w:bCs/>
          <w:sz w:val="24"/>
          <w:szCs w:val="24"/>
        </w:rPr>
        <w:t>Основное мероприятие "Содействие занятости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есовершеннолетних граждан", финансирование составило  </w:t>
      </w:r>
      <w:r w:rsidR="008A57C1">
        <w:rPr>
          <w:rFonts w:ascii="Times New Roman" w:eastAsia="Times New Roman" w:hAnsi="Times New Roman" w:cs="Times New Roman"/>
          <w:bCs/>
          <w:sz w:val="24"/>
          <w:szCs w:val="24"/>
        </w:rPr>
        <w:t>449444,39 руб.</w:t>
      </w:r>
    </w:p>
    <w:p w:rsidR="00B26615" w:rsidRPr="003363BF" w:rsidRDefault="00B26615" w:rsidP="00825BE0">
      <w:pPr>
        <w:pStyle w:val="af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3363BF">
        <w:rPr>
          <w:rFonts w:ascii="Times New Roman" w:hAnsi="Times New Roman"/>
          <w:bCs/>
          <w:sz w:val="24"/>
          <w:szCs w:val="24"/>
        </w:rPr>
        <w:t>Муниципальная программа  «Физическая культура и спорт»</w:t>
      </w:r>
      <w:r w:rsidR="00F7232E">
        <w:rPr>
          <w:rFonts w:ascii="Times New Roman" w:hAnsi="Times New Roman"/>
          <w:bCs/>
          <w:sz w:val="24"/>
          <w:szCs w:val="24"/>
        </w:rPr>
        <w:t xml:space="preserve"> на 2019 – 2024 годы:</w:t>
      </w:r>
      <w:r w:rsidRPr="003363BF">
        <w:rPr>
          <w:rFonts w:ascii="Times New Roman" w:hAnsi="Times New Roman"/>
          <w:bCs/>
          <w:sz w:val="24"/>
          <w:szCs w:val="24"/>
        </w:rPr>
        <w:t xml:space="preserve"> </w:t>
      </w:r>
    </w:p>
    <w:p w:rsidR="00F7232E" w:rsidRDefault="00B26615" w:rsidP="00F7232E">
      <w:pPr>
        <w:pStyle w:val="af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822EE6">
        <w:rPr>
          <w:rFonts w:ascii="Times New Roman" w:hAnsi="Times New Roman"/>
          <w:bCs/>
          <w:sz w:val="24"/>
          <w:szCs w:val="24"/>
        </w:rPr>
        <w:t>одпрограмма "Физическая культура и формиро</w:t>
      </w:r>
      <w:r>
        <w:rPr>
          <w:rFonts w:ascii="Times New Roman" w:hAnsi="Times New Roman"/>
          <w:bCs/>
          <w:sz w:val="24"/>
          <w:szCs w:val="24"/>
        </w:rPr>
        <w:t>вание здорового о</w:t>
      </w:r>
      <w:r w:rsidR="00F7232E">
        <w:rPr>
          <w:rFonts w:ascii="Times New Roman" w:hAnsi="Times New Roman"/>
          <w:bCs/>
          <w:sz w:val="24"/>
          <w:szCs w:val="24"/>
        </w:rPr>
        <w:t>браза жизни",</w:t>
      </w:r>
    </w:p>
    <w:p w:rsidR="00B26615" w:rsidRPr="00D81793" w:rsidRDefault="00F7232E" w:rsidP="00F7232E">
      <w:pPr>
        <w:pStyle w:val="af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B26615">
        <w:rPr>
          <w:rFonts w:ascii="Times New Roman" w:hAnsi="Times New Roman"/>
          <w:bCs/>
          <w:sz w:val="24"/>
          <w:szCs w:val="24"/>
        </w:rPr>
        <w:t xml:space="preserve">инансирование составило  </w:t>
      </w:r>
      <w:r w:rsidR="00B26615" w:rsidRPr="00D81793">
        <w:rPr>
          <w:rFonts w:ascii="Times New Roman" w:hAnsi="Times New Roman"/>
          <w:bCs/>
          <w:sz w:val="24"/>
          <w:szCs w:val="24"/>
        </w:rPr>
        <w:t>2358</w:t>
      </w:r>
      <w:r w:rsidR="00923C68">
        <w:rPr>
          <w:rFonts w:ascii="Times New Roman" w:hAnsi="Times New Roman"/>
          <w:bCs/>
          <w:sz w:val="24"/>
          <w:szCs w:val="24"/>
        </w:rPr>
        <w:t>3960,89 руб., в т.ч. на проведение спортивных мероприятий – 1930462,06 руб.</w:t>
      </w:r>
    </w:p>
    <w:p w:rsidR="00B26615" w:rsidRPr="003363BF" w:rsidRDefault="00B26615" w:rsidP="00825BE0">
      <w:pPr>
        <w:pStyle w:val="af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3363BF">
        <w:rPr>
          <w:rFonts w:ascii="Times New Roman" w:hAnsi="Times New Roman"/>
          <w:bCs/>
          <w:sz w:val="24"/>
          <w:szCs w:val="24"/>
        </w:rPr>
        <w:t>Муниципальная программа "Молодежная политика" на 2019</w:t>
      </w:r>
      <w:r w:rsidR="00F7232E">
        <w:rPr>
          <w:rFonts w:ascii="Times New Roman" w:hAnsi="Times New Roman"/>
          <w:bCs/>
          <w:sz w:val="24"/>
          <w:szCs w:val="24"/>
        </w:rPr>
        <w:t xml:space="preserve"> </w:t>
      </w:r>
      <w:r w:rsidRPr="003363BF">
        <w:rPr>
          <w:rFonts w:ascii="Times New Roman" w:hAnsi="Times New Roman"/>
          <w:bCs/>
          <w:sz w:val="24"/>
          <w:szCs w:val="24"/>
        </w:rPr>
        <w:t>-</w:t>
      </w:r>
      <w:r w:rsidR="00F7232E">
        <w:rPr>
          <w:rFonts w:ascii="Times New Roman" w:hAnsi="Times New Roman"/>
          <w:bCs/>
          <w:sz w:val="24"/>
          <w:szCs w:val="24"/>
        </w:rPr>
        <w:t xml:space="preserve"> </w:t>
      </w:r>
      <w:r w:rsidRPr="003363BF">
        <w:rPr>
          <w:rFonts w:ascii="Times New Roman" w:hAnsi="Times New Roman"/>
          <w:bCs/>
          <w:sz w:val="24"/>
          <w:szCs w:val="24"/>
        </w:rPr>
        <w:t>2024 г</w:t>
      </w:r>
      <w:r w:rsidR="00F7232E">
        <w:rPr>
          <w:rFonts w:ascii="Times New Roman" w:hAnsi="Times New Roman"/>
          <w:bCs/>
          <w:sz w:val="24"/>
          <w:szCs w:val="24"/>
        </w:rPr>
        <w:t>оды</w:t>
      </w:r>
      <w:r w:rsidRPr="003363BF">
        <w:rPr>
          <w:rFonts w:ascii="Times New Roman" w:hAnsi="Times New Roman"/>
          <w:bCs/>
          <w:sz w:val="24"/>
          <w:szCs w:val="24"/>
        </w:rPr>
        <w:t>:</w:t>
      </w:r>
    </w:p>
    <w:p w:rsidR="00B26615" w:rsidRPr="00822EE6" w:rsidRDefault="00B26615" w:rsidP="00825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822EE6">
        <w:rPr>
          <w:rFonts w:ascii="Times New Roman" w:eastAsia="Times New Roman" w:hAnsi="Times New Roman" w:cs="Times New Roman"/>
          <w:bCs/>
          <w:sz w:val="24"/>
          <w:szCs w:val="24"/>
        </w:rPr>
        <w:t>одпрограмма "Комплексные меры профилактики злоупотребления наркотическими средствами и психот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ропными веществами", финансирование за отчетный период составило 41</w:t>
      </w:r>
      <w:r w:rsidR="00923C68">
        <w:rPr>
          <w:rFonts w:ascii="Times New Roman" w:eastAsia="Times New Roman" w:hAnsi="Times New Roman" w:cs="Times New Roman"/>
          <w:bCs/>
          <w:sz w:val="24"/>
          <w:szCs w:val="24"/>
        </w:rPr>
        <w:t>070,00</w:t>
      </w:r>
      <w:r w:rsidR="00F72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</w:p>
    <w:p w:rsidR="00B26615" w:rsidRPr="00C26311" w:rsidRDefault="00B26615" w:rsidP="0082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11">
        <w:rPr>
          <w:rFonts w:ascii="Times New Roman" w:hAnsi="Times New Roman" w:cs="Times New Roman"/>
          <w:sz w:val="24"/>
          <w:szCs w:val="24"/>
        </w:rPr>
        <w:t>Во  всех образовательных организациях действуют Советы профилактики. П</w:t>
      </w:r>
      <w:r>
        <w:rPr>
          <w:rFonts w:ascii="Times New Roman" w:hAnsi="Times New Roman" w:cs="Times New Roman"/>
          <w:sz w:val="24"/>
          <w:szCs w:val="24"/>
        </w:rPr>
        <w:t xml:space="preserve">рактикуется проведение </w:t>
      </w:r>
      <w:r w:rsidRPr="00C26311">
        <w:rPr>
          <w:rFonts w:ascii="Times New Roman" w:hAnsi="Times New Roman" w:cs="Times New Roman"/>
          <w:sz w:val="24"/>
          <w:szCs w:val="24"/>
        </w:rPr>
        <w:t>заседаний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сельскими поселениями</w:t>
      </w:r>
      <w:r w:rsidRPr="00C26311">
        <w:rPr>
          <w:rFonts w:ascii="Times New Roman" w:hAnsi="Times New Roman" w:cs="Times New Roman"/>
          <w:sz w:val="24"/>
          <w:szCs w:val="24"/>
        </w:rPr>
        <w:t>.</w:t>
      </w:r>
    </w:p>
    <w:p w:rsidR="00B26615" w:rsidRPr="00405DB2" w:rsidRDefault="00B26615" w:rsidP="00825B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5DB2">
        <w:rPr>
          <w:rFonts w:ascii="Times New Roman" w:eastAsia="Times New Roman" w:hAnsi="Times New Roman"/>
          <w:sz w:val="24"/>
          <w:szCs w:val="24"/>
        </w:rPr>
        <w:t xml:space="preserve">На территории МО «Нукутский район» в рамках </w:t>
      </w:r>
      <w:r w:rsidR="006604A8">
        <w:rPr>
          <w:rFonts w:ascii="Times New Roman" w:eastAsia="Times New Roman" w:hAnsi="Times New Roman"/>
          <w:sz w:val="24"/>
          <w:szCs w:val="24"/>
        </w:rPr>
        <w:t xml:space="preserve">полномочий </w:t>
      </w:r>
      <w:r w:rsidRPr="00405DB2">
        <w:rPr>
          <w:rFonts w:ascii="Times New Roman" w:eastAsia="Times New Roman" w:hAnsi="Times New Roman"/>
          <w:sz w:val="24"/>
          <w:szCs w:val="24"/>
        </w:rPr>
        <w:t>сектора по вопросам семьи и дет</w:t>
      </w:r>
      <w:r>
        <w:rPr>
          <w:rFonts w:ascii="Times New Roman" w:eastAsia="Times New Roman" w:hAnsi="Times New Roman"/>
          <w:sz w:val="24"/>
          <w:szCs w:val="24"/>
        </w:rPr>
        <w:t xml:space="preserve">ства </w:t>
      </w:r>
      <w:r w:rsidRPr="00405DB2">
        <w:rPr>
          <w:rFonts w:ascii="Times New Roman" w:eastAsia="Times New Roman" w:hAnsi="Times New Roman"/>
          <w:sz w:val="24"/>
          <w:szCs w:val="24"/>
        </w:rPr>
        <w:t>и защите их пр</w:t>
      </w:r>
      <w:r>
        <w:rPr>
          <w:rFonts w:ascii="Times New Roman" w:eastAsia="Times New Roman" w:hAnsi="Times New Roman"/>
          <w:sz w:val="24"/>
          <w:szCs w:val="24"/>
        </w:rPr>
        <w:t>ав продолжает реализовываться</w:t>
      </w:r>
      <w:r w:rsidRPr="00405DB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26615" w:rsidRPr="00405DB2" w:rsidRDefault="00B26615" w:rsidP="00825BE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05DB2">
        <w:rPr>
          <w:rFonts w:ascii="Times New Roman" w:eastAsia="Times New Roman" w:hAnsi="Times New Roman"/>
          <w:sz w:val="24"/>
          <w:szCs w:val="24"/>
        </w:rPr>
        <w:t xml:space="preserve">лан </w:t>
      </w:r>
      <w:r w:rsidRPr="00405DB2">
        <w:rPr>
          <w:rFonts w:ascii="Times New Roman" w:eastAsia="Times New Roman" w:hAnsi="Times New Roman"/>
          <w:bCs/>
          <w:color w:val="000000"/>
          <w:sz w:val="24"/>
          <w:szCs w:val="24"/>
        </w:rPr>
        <w:t>основных мероприятий, проводимых в рамках Десятилетия детства на территории муниципального образования «Нукутский рай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он» на период 2021 - 2027 годов, утвержденный Постановлением Администрации МО «Нукутский район» от 29.06.2021 года №</w:t>
      </w:r>
      <w:r w:rsidR="000A5E6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264</w:t>
      </w:r>
      <w:r w:rsidR="000A5E66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26615" w:rsidRPr="00405DB2" w:rsidRDefault="00B26615" w:rsidP="00825BE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5DB2">
        <w:rPr>
          <w:rFonts w:ascii="Times New Roman" w:eastAsia="Times New Roman" w:hAnsi="Times New Roman"/>
          <w:sz w:val="24"/>
          <w:szCs w:val="24"/>
        </w:rPr>
        <w:t xml:space="preserve">Межведомственный </w:t>
      </w:r>
      <w:r w:rsidRPr="00405DB2">
        <w:rPr>
          <w:rFonts w:ascii="Times New Roman" w:hAnsi="Times New Roman"/>
          <w:sz w:val="24"/>
          <w:szCs w:val="24"/>
        </w:rPr>
        <w:t>план мероприятий по профилактике суицидов и суицидального поведения несовершеннолетних в муниципальном образовании «Нукутский район» на 2022</w:t>
      </w:r>
      <w:r w:rsidR="000A5E66">
        <w:rPr>
          <w:rFonts w:ascii="Times New Roman" w:hAnsi="Times New Roman"/>
          <w:sz w:val="24"/>
          <w:szCs w:val="24"/>
        </w:rPr>
        <w:t xml:space="preserve"> </w:t>
      </w:r>
      <w:r w:rsidRPr="00405DB2">
        <w:rPr>
          <w:rFonts w:ascii="Times New Roman" w:hAnsi="Times New Roman"/>
          <w:sz w:val="24"/>
          <w:szCs w:val="24"/>
        </w:rPr>
        <w:t>-</w:t>
      </w:r>
      <w:r w:rsidR="000A5E66">
        <w:rPr>
          <w:rFonts w:ascii="Times New Roman" w:hAnsi="Times New Roman"/>
          <w:sz w:val="24"/>
          <w:szCs w:val="24"/>
        </w:rPr>
        <w:t xml:space="preserve"> </w:t>
      </w:r>
      <w:r w:rsidRPr="00405DB2">
        <w:rPr>
          <w:rFonts w:ascii="Times New Roman" w:hAnsi="Times New Roman"/>
          <w:sz w:val="24"/>
          <w:szCs w:val="24"/>
        </w:rPr>
        <w:t>2025 годы</w:t>
      </w:r>
      <w:r>
        <w:rPr>
          <w:rFonts w:ascii="Times New Roman" w:hAnsi="Times New Roman"/>
          <w:sz w:val="24"/>
          <w:szCs w:val="24"/>
        </w:rPr>
        <w:t>, утвержденный Распоряжением Администрации МО «Нукутский район» от 27.12.2021 г</w:t>
      </w:r>
      <w:r w:rsidR="00416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A5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</w:t>
      </w:r>
      <w:r w:rsidR="000A5E66">
        <w:rPr>
          <w:rFonts w:ascii="Times New Roman" w:hAnsi="Times New Roman"/>
          <w:sz w:val="24"/>
          <w:szCs w:val="24"/>
        </w:rPr>
        <w:t>.</w:t>
      </w:r>
    </w:p>
    <w:p w:rsidR="00B26615" w:rsidRPr="00405DB2" w:rsidRDefault="00B26615" w:rsidP="00825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7D5">
        <w:rPr>
          <w:rFonts w:ascii="Times New Roman" w:eastAsia="Times New Roman" w:hAnsi="Times New Roman"/>
          <w:sz w:val="24"/>
          <w:szCs w:val="24"/>
        </w:rPr>
        <w:t>На территории Нукутского района действует  муниципальная межведомственная группа по противодействию жестокому обращению и насилию в отношении несовершеннолетних</w:t>
      </w:r>
      <w:r>
        <w:rPr>
          <w:rFonts w:ascii="Times New Roman" w:eastAsia="Times New Roman" w:hAnsi="Times New Roman"/>
          <w:sz w:val="24"/>
          <w:szCs w:val="24"/>
        </w:rPr>
        <w:t xml:space="preserve"> (далее </w:t>
      </w:r>
      <w:r w:rsidR="000A5E6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ММГ)</w:t>
      </w:r>
      <w:r w:rsidRPr="000A77D5">
        <w:rPr>
          <w:rFonts w:ascii="Times New Roman" w:eastAsia="Times New Roman" w:hAnsi="Times New Roman"/>
          <w:sz w:val="24"/>
          <w:szCs w:val="24"/>
        </w:rPr>
        <w:t>.  Работа проводится в соответствии с Порядком межведомственного взаимодействия по противодействию жестокому обращению и насилию в отношении несовершеннолетних в муниципально</w:t>
      </w:r>
      <w:r>
        <w:rPr>
          <w:rFonts w:ascii="Times New Roman" w:eastAsia="Times New Roman" w:hAnsi="Times New Roman"/>
          <w:sz w:val="24"/>
          <w:szCs w:val="24"/>
        </w:rPr>
        <w:t>м образовании «Нукутский район»</w:t>
      </w:r>
      <w:r w:rsidR="0041634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МО «Нукутский район» от 27.03.2023 г</w:t>
      </w:r>
      <w:r w:rsidR="00416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D1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114.</w:t>
      </w:r>
    </w:p>
    <w:p w:rsidR="00B26615" w:rsidRPr="00FA7037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Задачи межведомственного взаимодействия:</w:t>
      </w:r>
    </w:p>
    <w:p w:rsidR="00B26615" w:rsidRPr="00FA7037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 xml:space="preserve">- </w:t>
      </w:r>
      <w:r w:rsidR="0041634A">
        <w:rPr>
          <w:rFonts w:ascii="Times New Roman" w:hAnsi="Times New Roman" w:cs="Times New Roman"/>
          <w:sz w:val="24"/>
          <w:szCs w:val="24"/>
        </w:rPr>
        <w:t>н</w:t>
      </w:r>
      <w:r w:rsidRPr="00FA7037">
        <w:rPr>
          <w:rFonts w:ascii="Times New Roman" w:hAnsi="Times New Roman" w:cs="Times New Roman"/>
          <w:sz w:val="24"/>
          <w:szCs w:val="24"/>
        </w:rPr>
        <w:t xml:space="preserve">езамедлительное информирование о случаях </w:t>
      </w:r>
      <w:r w:rsidR="0041634A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Pr="00FA7037">
        <w:rPr>
          <w:rFonts w:ascii="Times New Roman" w:hAnsi="Times New Roman" w:cs="Times New Roman"/>
          <w:sz w:val="24"/>
          <w:szCs w:val="24"/>
        </w:rPr>
        <w:t xml:space="preserve">  и суицидального поведения несовершеннолетних всех участников межведомственного взаимодействия; </w:t>
      </w:r>
    </w:p>
    <w:p w:rsidR="00B26615" w:rsidRPr="00FA7037" w:rsidRDefault="00B26615" w:rsidP="0082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 xml:space="preserve">- </w:t>
      </w:r>
      <w:r w:rsidR="0041634A">
        <w:rPr>
          <w:rFonts w:ascii="Times New Roman" w:hAnsi="Times New Roman" w:cs="Times New Roman"/>
          <w:sz w:val="24"/>
          <w:szCs w:val="24"/>
        </w:rPr>
        <w:t>о</w:t>
      </w:r>
      <w:r w:rsidRPr="00FA7037">
        <w:rPr>
          <w:rFonts w:ascii="Times New Roman" w:hAnsi="Times New Roman" w:cs="Times New Roman"/>
          <w:sz w:val="24"/>
          <w:szCs w:val="24"/>
        </w:rPr>
        <w:t>казание комплексной помощи пострадавшим несовершеннолетним и их семьям.</w:t>
      </w:r>
    </w:p>
    <w:p w:rsidR="00B26615" w:rsidRPr="00FA7037" w:rsidRDefault="00B26615" w:rsidP="00825BE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В отделении помощи семье и детям, отделении сопровождения замещающих семей  ежегодно составляется план работы по профилактике суицидального поведения у несовершеннолетних и жестокого обращения с детьми, который подразумевает работу с детьми и с родителями.</w:t>
      </w:r>
    </w:p>
    <w:p w:rsidR="00B26615" w:rsidRPr="00FA7037" w:rsidRDefault="00B26615" w:rsidP="0082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Так же  составлен долгосрочный План межведомственного взаимодействия МКУ «Центр образования Нукутского района» с учреждениями системы профилактики МО «Нукутский район» по предупреждению безнадзорности, правонарушений, употребления ПАВ, жестокого обращения с детьми и самоповреждающего поведения.</w:t>
      </w:r>
    </w:p>
    <w:p w:rsidR="007D18FA" w:rsidRDefault="007D18FA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направления деятельности субъектов профилактики, предусмотренные главой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закона от 24 июня 1999</w:t>
      </w:r>
      <w:r w:rsidR="00416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№120-ФЗ </w:t>
      </w:r>
      <w:r w:rsidR="004163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58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«Об основах системы профилактики безнадзорности и 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вонарушений несовершеннолетних».</w:t>
      </w:r>
    </w:p>
    <w:p w:rsidR="00B26615" w:rsidRPr="00415874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15" w:rsidRDefault="00B26615" w:rsidP="008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60">
        <w:rPr>
          <w:rFonts w:ascii="Times New Roman" w:eastAsia="Times New Roman" w:hAnsi="Times New Roman" w:cs="Times New Roman"/>
          <w:b/>
          <w:sz w:val="24"/>
          <w:szCs w:val="24"/>
        </w:rPr>
        <w:t>1. О принятых мерах по профилактике безнадзорности и правонарушений несовершеннолетних в рамках полномочий</w:t>
      </w:r>
      <w:r w:rsidR="00416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34A" w:rsidRDefault="0041634A" w:rsidP="008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0E" w:rsidRDefault="00B75E0E" w:rsidP="00B7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полномочия комиссии по делам несовершеннолетних и защите их прав МО «Нукутский район» входит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субъектов системы профилактики. Основной формой работы являются заседания, в ходе которых вырабатываются и согласовываются решения по вопросам взаимодействия субъектов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>, рассмотрение административных протоколов и поступившей информации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. Работа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проводится в соответствии с Порядком межведомственного взаимодействия субъектов системы профилактики безнадзорности и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вонарушений несовершеннолетних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индивидуальной профилактической работы в отношении семей и (или) несовершеннолетних, находящихся в социально-опасном положении. </w:t>
      </w:r>
    </w:p>
    <w:p w:rsidR="00B75E0E" w:rsidRDefault="00B75E0E" w:rsidP="00B7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6C">
        <w:rPr>
          <w:rFonts w:ascii="Times New Roman" w:eastAsia="Times New Roman" w:hAnsi="Times New Roman" w:cs="Times New Roman"/>
          <w:sz w:val="24"/>
          <w:szCs w:val="24"/>
        </w:rPr>
        <w:t>Заседания КДН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ЗП проводятся в соответствии с календарным планом, внеплановые и выездные заседания проводятся по мере необходимости.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 проведено 28 заседаний, 5 выездных.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Членами комиссии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рейды по семьям, находящимся в социально-опасном положении, предположительно находящимся в социально-опасном положении,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24A5A">
        <w:rPr>
          <w:rFonts w:ascii="Times New Roman" w:eastAsia="Times New Roman" w:hAnsi="Times New Roman" w:cs="Times New Roman"/>
          <w:sz w:val="24"/>
          <w:szCs w:val="24"/>
        </w:rPr>
        <w:t>одятся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</w:t>
      </w:r>
      <w:r w:rsidR="00A24A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бесед</w:t>
      </w:r>
      <w:r w:rsidR="00A24A5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несовершеннолетних, а также </w:t>
      </w:r>
      <w:r w:rsidRPr="004E4F6C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учреждениях.  </w:t>
      </w:r>
    </w:p>
    <w:p w:rsidR="00B75E0E" w:rsidRPr="00134CC9" w:rsidRDefault="00B75E0E" w:rsidP="00B75E0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 xml:space="preserve">Основными причинами совершения преступлений и правонарушений несовершеннолетними служат: 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- семейное неблагополучие; 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- малообеспеченность;</w:t>
      </w:r>
    </w:p>
    <w:p w:rsidR="00B75E0E" w:rsidRDefault="00B75E0E" w:rsidP="00B7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>-</w:t>
      </w:r>
      <w:r w:rsidR="00A24A5A">
        <w:rPr>
          <w:rFonts w:ascii="Times New Roman" w:hAnsi="Times New Roman" w:cs="Times New Roman"/>
          <w:sz w:val="24"/>
          <w:szCs w:val="24"/>
        </w:rPr>
        <w:t xml:space="preserve"> </w:t>
      </w:r>
      <w:r w:rsidRPr="00134CC9">
        <w:rPr>
          <w:rFonts w:ascii="Times New Roman" w:hAnsi="Times New Roman" w:cs="Times New Roman"/>
          <w:sz w:val="24"/>
          <w:szCs w:val="24"/>
        </w:rPr>
        <w:t>бесконтрольность со стороны родит</w:t>
      </w:r>
      <w:r>
        <w:rPr>
          <w:rFonts w:ascii="Times New Roman" w:hAnsi="Times New Roman" w:cs="Times New Roman"/>
          <w:sz w:val="24"/>
          <w:szCs w:val="24"/>
        </w:rPr>
        <w:t>елей или лиц, их заменяющих.</w:t>
      </w:r>
    </w:p>
    <w:p w:rsidR="00B75E0E" w:rsidRPr="00134CC9" w:rsidRDefault="00B75E0E" w:rsidP="00A24A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>В структуре подростковой преступности преступления совершаются из-за отсутстви</w:t>
      </w:r>
      <w:r>
        <w:rPr>
          <w:rFonts w:ascii="Times New Roman" w:hAnsi="Times New Roman" w:cs="Times New Roman"/>
          <w:sz w:val="24"/>
          <w:szCs w:val="24"/>
        </w:rPr>
        <w:t>я контроля со стороны родителей</w:t>
      </w:r>
      <w:r w:rsidRPr="00134CC9">
        <w:rPr>
          <w:rFonts w:ascii="Times New Roman" w:hAnsi="Times New Roman" w:cs="Times New Roman"/>
          <w:sz w:val="24"/>
          <w:szCs w:val="24"/>
        </w:rPr>
        <w:t>. Родители допускают отсутствие детей дома в позднее ночное время. Анализ показал, что основная доля несовершеннолетних, совершивших преступления, приходится на категорию 15</w:t>
      </w:r>
      <w:r w:rsidR="00A24A5A">
        <w:rPr>
          <w:rFonts w:ascii="Times New Roman" w:hAnsi="Times New Roman" w:cs="Times New Roman"/>
          <w:sz w:val="24"/>
          <w:szCs w:val="24"/>
        </w:rPr>
        <w:t xml:space="preserve"> </w:t>
      </w:r>
      <w:r w:rsidRPr="00134CC9">
        <w:rPr>
          <w:rFonts w:ascii="Times New Roman" w:hAnsi="Times New Roman" w:cs="Times New Roman"/>
          <w:sz w:val="24"/>
          <w:szCs w:val="24"/>
        </w:rPr>
        <w:t>-</w:t>
      </w:r>
      <w:r w:rsidR="00A24A5A">
        <w:rPr>
          <w:rFonts w:ascii="Times New Roman" w:hAnsi="Times New Roman" w:cs="Times New Roman"/>
          <w:sz w:val="24"/>
          <w:szCs w:val="24"/>
        </w:rPr>
        <w:t xml:space="preserve"> </w:t>
      </w:r>
      <w:r w:rsidRPr="00134CC9">
        <w:rPr>
          <w:rFonts w:ascii="Times New Roman" w:hAnsi="Times New Roman" w:cs="Times New Roman"/>
          <w:sz w:val="24"/>
          <w:szCs w:val="24"/>
        </w:rPr>
        <w:t>17 лет.</w:t>
      </w:r>
    </w:p>
    <w:p w:rsidR="00B75E0E" w:rsidRPr="00134CC9" w:rsidRDefault="00B75E0E" w:rsidP="00B7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>В настоящее  время употребление подростками психоактивных веществ (алкоголь, наркотики, табак, токсические вещества и др. средства) представляет собой серьезную проблему современного общества.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Распространенность употребления психоактивных веществ среди несовершеннолетних на протяжении многих лет продолжает оставаться одной из ведущих социально значимых проблем нашего общества. В первую очередь под угрозу </w:t>
      </w:r>
      <w:r>
        <w:rPr>
          <w:rFonts w:ascii="Times New Roman" w:hAnsi="Times New Roman" w:cs="Times New Roman"/>
          <w:sz w:val="24"/>
          <w:szCs w:val="24"/>
        </w:rPr>
        <w:t xml:space="preserve">попадает </w:t>
      </w:r>
      <w:r w:rsidRPr="00134CC9">
        <w:rPr>
          <w:rFonts w:ascii="Times New Roman" w:hAnsi="Times New Roman" w:cs="Times New Roman"/>
          <w:sz w:val="24"/>
          <w:szCs w:val="24"/>
        </w:rPr>
        <w:t>подрастающее поколение: дети, подростки.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Также, актуальной проблемой является распространение и потребление несовершеннолетними никотиносодержащей продукции, где табак заменен на никотин. Данная никотиносодержащая продукция выпускается в виде вейпов, электронных испарителей и т.п. и реализуется через предприятия продовольственной торговли, что беспрепятственно позволяет приобретать данную продукцию детскому населению. В России на протяжении последних лет наблюдается стабильный рост потребления как жевательного табака, так и бестабачнойникотиносодержащей продукции. 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Согл</w:t>
      </w:r>
      <w:r>
        <w:rPr>
          <w:rFonts w:ascii="Times New Roman" w:hAnsi="Times New Roman" w:cs="Times New Roman"/>
          <w:sz w:val="24"/>
          <w:szCs w:val="24"/>
        </w:rPr>
        <w:t xml:space="preserve">асно </w:t>
      </w:r>
      <w:r w:rsidR="007D18FA">
        <w:rPr>
          <w:rFonts w:ascii="Times New Roman" w:hAnsi="Times New Roman" w:cs="Times New Roman"/>
          <w:sz w:val="24"/>
          <w:szCs w:val="24"/>
        </w:rPr>
        <w:t>Федерального 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="00D26474">
        <w:rPr>
          <w:rFonts w:ascii="Times New Roman" w:hAnsi="Times New Roman" w:cs="Times New Roman"/>
          <w:sz w:val="24"/>
          <w:szCs w:val="24"/>
        </w:rPr>
        <w:t xml:space="preserve"> № 273-ФЗ от 29.12.2012 г.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</w:t>
      </w:r>
      <w:r w:rsidR="007D18FA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D18FA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34CC9">
        <w:rPr>
          <w:rFonts w:ascii="Times New Roman" w:hAnsi="Times New Roman" w:cs="Times New Roman"/>
          <w:sz w:val="24"/>
          <w:szCs w:val="24"/>
        </w:rPr>
        <w:t>образовательное учреждение несет ответственность за жизнь и здоровье обучающихся во время образовательного процесса, создает условия, гарантирующие охрану и укрепление здоровь</w:t>
      </w:r>
      <w:r>
        <w:rPr>
          <w:rFonts w:ascii="Times New Roman" w:hAnsi="Times New Roman" w:cs="Times New Roman"/>
          <w:sz w:val="24"/>
          <w:szCs w:val="24"/>
        </w:rPr>
        <w:t xml:space="preserve">я обучающихся. В связи с этим, общеобразовательные организации Нукутского района </w:t>
      </w:r>
      <w:r w:rsidRPr="00134CC9">
        <w:rPr>
          <w:rFonts w:ascii="Times New Roman" w:hAnsi="Times New Roman" w:cs="Times New Roman"/>
          <w:sz w:val="24"/>
          <w:szCs w:val="24"/>
        </w:rPr>
        <w:t xml:space="preserve">ведут целенаправленную </w:t>
      </w:r>
      <w:r w:rsidRPr="00134CC9">
        <w:rPr>
          <w:rFonts w:ascii="Times New Roman" w:hAnsi="Times New Roman" w:cs="Times New Roman"/>
          <w:sz w:val="24"/>
          <w:szCs w:val="24"/>
        </w:rPr>
        <w:lastRenderedPageBreak/>
        <w:t>комплексную работу по предупреждению употребления ПАВ, никотиносодержащей продукции и их незаконного оборота среди обучающихся</w:t>
      </w:r>
      <w:r w:rsidR="00A24A5A">
        <w:rPr>
          <w:rFonts w:ascii="Times New Roman" w:hAnsi="Times New Roman" w:cs="Times New Roman"/>
          <w:sz w:val="24"/>
          <w:szCs w:val="24"/>
        </w:rPr>
        <w:t>.</w:t>
      </w:r>
      <w:r w:rsidRPr="00134CC9">
        <w:rPr>
          <w:rFonts w:ascii="Times New Roman" w:hAnsi="Times New Roman" w:cs="Times New Roman"/>
          <w:sz w:val="24"/>
          <w:szCs w:val="24"/>
        </w:rPr>
        <w:tab/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Структуры профилактики</w:t>
      </w:r>
      <w:r w:rsidRPr="00134CC9">
        <w:rPr>
          <w:rFonts w:ascii="Times New Roman" w:hAnsi="Times New Roman" w:cs="Times New Roman"/>
          <w:sz w:val="24"/>
          <w:szCs w:val="24"/>
        </w:rPr>
        <w:t xml:space="preserve"> на постоянной основе проводят в школах лекции, беседы, направленные на предупреждение употребления психоактивных веществ. Профилактическая деятельность в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34CC9">
        <w:rPr>
          <w:rFonts w:ascii="Times New Roman" w:hAnsi="Times New Roman" w:cs="Times New Roman"/>
          <w:sz w:val="24"/>
          <w:szCs w:val="24"/>
        </w:rPr>
        <w:t xml:space="preserve"> обеспечивается совместными усилиями администрации, учителей-предметников, классных руководителей, педагога-психолога, социального педагога, медицинского работника, инспектора по делам несовершеннолетних.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Важную роль в профилактике потребления психоактивных веществ играет организация досуга и отдыха учащихся, их занятости во внеурочное время. Так</w:t>
      </w:r>
      <w:r w:rsidR="00D26474">
        <w:rPr>
          <w:rFonts w:ascii="Times New Roman" w:hAnsi="Times New Roman" w:cs="Times New Roman"/>
          <w:sz w:val="24"/>
          <w:szCs w:val="24"/>
        </w:rPr>
        <w:t>,</w:t>
      </w:r>
      <w:r w:rsidRPr="00134CC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 w:rsidRPr="00134CC9">
        <w:rPr>
          <w:rFonts w:ascii="Times New Roman" w:hAnsi="Times New Roman" w:cs="Times New Roman"/>
          <w:sz w:val="24"/>
          <w:szCs w:val="24"/>
        </w:rPr>
        <w:t xml:space="preserve"> действуют спортивные секции</w:t>
      </w:r>
      <w:r>
        <w:rPr>
          <w:rFonts w:ascii="Times New Roman" w:hAnsi="Times New Roman" w:cs="Times New Roman"/>
          <w:sz w:val="24"/>
          <w:szCs w:val="24"/>
        </w:rPr>
        <w:t>, кружки</w:t>
      </w:r>
      <w:r w:rsidRPr="00134CC9">
        <w:rPr>
          <w:rFonts w:ascii="Times New Roman" w:hAnsi="Times New Roman" w:cs="Times New Roman"/>
          <w:sz w:val="24"/>
          <w:szCs w:val="24"/>
        </w:rPr>
        <w:t>: футбол, баскетбол, волейбол, настольный теннис, вольная борьба, стрельба из лука</w:t>
      </w:r>
      <w:r>
        <w:rPr>
          <w:rFonts w:ascii="Times New Roman" w:hAnsi="Times New Roman" w:cs="Times New Roman"/>
          <w:sz w:val="24"/>
          <w:szCs w:val="24"/>
        </w:rPr>
        <w:t>, бисер</w:t>
      </w:r>
      <w:r w:rsidR="00D26474">
        <w:rPr>
          <w:rFonts w:ascii="Times New Roman" w:hAnsi="Times New Roman" w:cs="Times New Roman"/>
          <w:sz w:val="24"/>
          <w:szCs w:val="24"/>
        </w:rPr>
        <w:t>оплетение</w:t>
      </w:r>
      <w:r>
        <w:rPr>
          <w:rFonts w:ascii="Times New Roman" w:hAnsi="Times New Roman" w:cs="Times New Roman"/>
          <w:sz w:val="24"/>
          <w:szCs w:val="24"/>
        </w:rPr>
        <w:t>, музыкальное, художественное, культурное  направление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В школах действует </w:t>
      </w:r>
      <w:r w:rsidR="00D26474">
        <w:rPr>
          <w:rFonts w:ascii="Times New Roman" w:hAnsi="Times New Roman" w:cs="Times New Roman"/>
          <w:sz w:val="24"/>
          <w:szCs w:val="24"/>
        </w:rPr>
        <w:t>С</w:t>
      </w:r>
      <w:r w:rsidRPr="00134CC9">
        <w:rPr>
          <w:rFonts w:ascii="Times New Roman" w:hAnsi="Times New Roman" w:cs="Times New Roman"/>
          <w:sz w:val="24"/>
          <w:szCs w:val="24"/>
        </w:rPr>
        <w:t>овет профилактики, который проводит необходимую профилактическую работу, привлекает инспектора по делам несовершеннолетних.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 xml:space="preserve">Важным элементом профилактической работы является посещение учащихся на дому. </w:t>
      </w:r>
      <w:r>
        <w:rPr>
          <w:rFonts w:ascii="Times New Roman" w:hAnsi="Times New Roman" w:cs="Times New Roman"/>
          <w:sz w:val="24"/>
          <w:szCs w:val="24"/>
        </w:rPr>
        <w:t>Субъекты профилактики</w:t>
      </w:r>
      <w:r w:rsidRPr="00134CC9">
        <w:rPr>
          <w:rFonts w:ascii="Times New Roman" w:hAnsi="Times New Roman" w:cs="Times New Roman"/>
          <w:sz w:val="24"/>
          <w:szCs w:val="24"/>
        </w:rPr>
        <w:t xml:space="preserve"> изучают условия жизни детей, уделя</w:t>
      </w:r>
      <w:r w:rsidR="00D26474">
        <w:rPr>
          <w:rFonts w:ascii="Times New Roman" w:hAnsi="Times New Roman" w:cs="Times New Roman"/>
          <w:sz w:val="24"/>
          <w:szCs w:val="24"/>
        </w:rPr>
        <w:t>ю</w:t>
      </w:r>
      <w:r w:rsidRPr="00134CC9">
        <w:rPr>
          <w:rFonts w:ascii="Times New Roman" w:hAnsi="Times New Roman" w:cs="Times New Roman"/>
          <w:sz w:val="24"/>
          <w:szCs w:val="24"/>
        </w:rPr>
        <w:t xml:space="preserve">т внимание проблемным и социально-неблагополучным семьям. Им оказывается педагогическая, правовая, психологическая помощь. В результате проведенной профилактической работы многие родители начинают </w:t>
      </w: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134CC9">
        <w:rPr>
          <w:rFonts w:ascii="Times New Roman" w:hAnsi="Times New Roman" w:cs="Times New Roman"/>
          <w:sz w:val="24"/>
          <w:szCs w:val="24"/>
        </w:rPr>
        <w:t xml:space="preserve"> свои обязанности по отношению к своим детям.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Большую роль в профилактике употребления ПАВ играет работа школьного психолога. В работе психолога широко применяются тренинговые занятия, способствующие правильному принятию решения в трудной ситуации, в жизни, касающиеся их психического и физического здоровья.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Профилактика употребления никотиносодержащей продукции  направлена на формирование у подрастающего поколения здорового образа жизни и навыков сопротивления к приобщению употребления никотиносодержащих веществ.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Задач</w:t>
      </w:r>
      <w:r w:rsidR="00D26474">
        <w:rPr>
          <w:rFonts w:ascii="Times New Roman" w:hAnsi="Times New Roman" w:cs="Times New Roman"/>
          <w:sz w:val="24"/>
          <w:szCs w:val="24"/>
        </w:rPr>
        <w:t>а</w:t>
      </w:r>
      <w:r w:rsidRPr="00134CC9">
        <w:rPr>
          <w:rFonts w:ascii="Times New Roman" w:hAnsi="Times New Roman" w:cs="Times New Roman"/>
          <w:sz w:val="24"/>
          <w:szCs w:val="24"/>
        </w:rPr>
        <w:t xml:space="preserve"> субъектов системы профилактики – помочь несовершеннолетним приобрести навыки, необходимые для того, чтобы лучше понимать себя, сделать положительный выбор в жизни, принимать решение с ч</w:t>
      </w:r>
      <w:r w:rsidR="00D26474">
        <w:rPr>
          <w:rFonts w:ascii="Times New Roman" w:hAnsi="Times New Roman" w:cs="Times New Roman"/>
          <w:sz w:val="24"/>
          <w:szCs w:val="24"/>
        </w:rPr>
        <w:t>ё</w:t>
      </w:r>
      <w:r w:rsidRPr="00134CC9">
        <w:rPr>
          <w:rFonts w:ascii="Times New Roman" w:hAnsi="Times New Roman" w:cs="Times New Roman"/>
          <w:sz w:val="24"/>
          <w:szCs w:val="24"/>
        </w:rPr>
        <w:t>тким осознанием собственного поведения и с ответственным отношением к социальным и культурным требованиям общества.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При работе с несовершеннолетними учитываются причины возникновения зависимостей. То есть психическое, физическое и социальное здоровье детей и подростков зависит от их социального окружения, личности и общественных условий.</w:t>
      </w:r>
    </w:p>
    <w:p w:rsidR="00B75E0E" w:rsidRPr="00134CC9" w:rsidRDefault="00B75E0E" w:rsidP="00B7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Проводимая работа в нашем районе по профилактике потребления психоактивных веществ среди несовершеннолетних на наш взгляд является достаточно эффективной, т.к. дети осознанно отказ</w:t>
      </w:r>
      <w:r w:rsidR="006604A8">
        <w:rPr>
          <w:rFonts w:ascii="Times New Roman" w:hAnsi="Times New Roman" w:cs="Times New Roman"/>
          <w:sz w:val="24"/>
          <w:szCs w:val="24"/>
        </w:rPr>
        <w:t>ываются</w:t>
      </w:r>
      <w:r w:rsidRPr="00134CC9">
        <w:rPr>
          <w:rFonts w:ascii="Times New Roman" w:hAnsi="Times New Roman" w:cs="Times New Roman"/>
          <w:sz w:val="24"/>
          <w:szCs w:val="24"/>
        </w:rPr>
        <w:t xml:space="preserve"> от проб психоактивных веществ и выб</w:t>
      </w:r>
      <w:r w:rsidR="006604A8">
        <w:rPr>
          <w:rFonts w:ascii="Times New Roman" w:hAnsi="Times New Roman" w:cs="Times New Roman"/>
          <w:sz w:val="24"/>
          <w:szCs w:val="24"/>
        </w:rPr>
        <w:t>и</w:t>
      </w:r>
      <w:r w:rsidRPr="00134CC9">
        <w:rPr>
          <w:rFonts w:ascii="Times New Roman" w:hAnsi="Times New Roman" w:cs="Times New Roman"/>
          <w:sz w:val="24"/>
          <w:szCs w:val="24"/>
        </w:rPr>
        <w:t>ра</w:t>
      </w:r>
      <w:r w:rsidR="006604A8">
        <w:rPr>
          <w:rFonts w:ascii="Times New Roman" w:hAnsi="Times New Roman" w:cs="Times New Roman"/>
          <w:sz w:val="24"/>
          <w:szCs w:val="24"/>
        </w:rPr>
        <w:t>ют</w:t>
      </w:r>
      <w:r w:rsidRPr="00134CC9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6604A8">
        <w:rPr>
          <w:rFonts w:ascii="Times New Roman" w:hAnsi="Times New Roman" w:cs="Times New Roman"/>
          <w:sz w:val="24"/>
          <w:szCs w:val="24"/>
        </w:rPr>
        <w:t>ый</w:t>
      </w:r>
      <w:r w:rsidRPr="00134CC9">
        <w:rPr>
          <w:rFonts w:ascii="Times New Roman" w:hAnsi="Times New Roman" w:cs="Times New Roman"/>
          <w:sz w:val="24"/>
          <w:szCs w:val="24"/>
        </w:rPr>
        <w:t xml:space="preserve"> образ жизни.</w:t>
      </w:r>
    </w:p>
    <w:p w:rsidR="00B75E0E" w:rsidRDefault="00B75E0E" w:rsidP="00B7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C9">
        <w:rPr>
          <w:rFonts w:ascii="Times New Roman" w:hAnsi="Times New Roman" w:cs="Times New Roman"/>
          <w:sz w:val="24"/>
          <w:szCs w:val="24"/>
        </w:rPr>
        <w:tab/>
        <w:t>В 2022</w:t>
      </w:r>
      <w:r w:rsidR="007A6BD3">
        <w:rPr>
          <w:rFonts w:ascii="Times New Roman" w:hAnsi="Times New Roman" w:cs="Times New Roman"/>
          <w:sz w:val="24"/>
          <w:szCs w:val="24"/>
        </w:rPr>
        <w:t xml:space="preserve"> – </w:t>
      </w:r>
      <w:r w:rsidRPr="00134CC9">
        <w:rPr>
          <w:rFonts w:ascii="Times New Roman" w:hAnsi="Times New Roman" w:cs="Times New Roman"/>
          <w:sz w:val="24"/>
          <w:szCs w:val="24"/>
        </w:rPr>
        <w:t>2023</w:t>
      </w:r>
      <w:r w:rsidR="007A6BD3">
        <w:rPr>
          <w:rFonts w:ascii="Times New Roman" w:hAnsi="Times New Roman" w:cs="Times New Roman"/>
          <w:sz w:val="24"/>
          <w:szCs w:val="24"/>
        </w:rPr>
        <w:t xml:space="preserve"> </w:t>
      </w:r>
      <w:r w:rsidRPr="00134CC9">
        <w:rPr>
          <w:rFonts w:ascii="Times New Roman" w:hAnsi="Times New Roman" w:cs="Times New Roman"/>
          <w:sz w:val="24"/>
          <w:szCs w:val="24"/>
        </w:rPr>
        <w:t>г</w:t>
      </w:r>
      <w:r w:rsidR="007A6BD3">
        <w:rPr>
          <w:rFonts w:ascii="Times New Roman" w:hAnsi="Times New Roman" w:cs="Times New Roman"/>
          <w:sz w:val="24"/>
          <w:szCs w:val="24"/>
        </w:rPr>
        <w:t>одах</w:t>
      </w:r>
      <w:r w:rsidRPr="00134CC9">
        <w:rPr>
          <w:rFonts w:ascii="Times New Roman" w:hAnsi="Times New Roman" w:cs="Times New Roman"/>
          <w:sz w:val="24"/>
          <w:szCs w:val="24"/>
        </w:rPr>
        <w:t xml:space="preserve"> несовершеннолетние </w:t>
      </w:r>
      <w:r w:rsidR="007A6BD3" w:rsidRPr="00134CC9">
        <w:rPr>
          <w:rFonts w:ascii="Times New Roman" w:hAnsi="Times New Roman" w:cs="Times New Roman"/>
          <w:sz w:val="24"/>
          <w:szCs w:val="24"/>
        </w:rPr>
        <w:t xml:space="preserve">за употребление наркотических средств </w:t>
      </w:r>
      <w:r w:rsidRPr="00134CC9">
        <w:rPr>
          <w:rFonts w:ascii="Times New Roman" w:hAnsi="Times New Roman" w:cs="Times New Roman"/>
          <w:sz w:val="24"/>
          <w:szCs w:val="24"/>
        </w:rPr>
        <w:t>не привлекались. В 2021 году к административной ответственности за употребление наркотических средств по ст.6.9 К</w:t>
      </w:r>
      <w:r>
        <w:rPr>
          <w:rFonts w:ascii="Times New Roman" w:hAnsi="Times New Roman" w:cs="Times New Roman"/>
          <w:sz w:val="24"/>
          <w:szCs w:val="24"/>
        </w:rPr>
        <w:t xml:space="preserve">оАП РФ </w:t>
      </w:r>
      <w:r w:rsidR="007A6BD3">
        <w:rPr>
          <w:rFonts w:ascii="Times New Roman" w:hAnsi="Times New Roman" w:cs="Times New Roman"/>
          <w:sz w:val="24"/>
          <w:szCs w:val="24"/>
        </w:rPr>
        <w:t xml:space="preserve">был привлечён </w:t>
      </w:r>
      <w:r>
        <w:rPr>
          <w:rFonts w:ascii="Times New Roman" w:hAnsi="Times New Roman" w:cs="Times New Roman"/>
          <w:sz w:val="24"/>
          <w:szCs w:val="24"/>
        </w:rPr>
        <w:t>один несовершеннолетний</w:t>
      </w:r>
      <w:r w:rsidR="007A6BD3">
        <w:rPr>
          <w:rFonts w:ascii="Times New Roman" w:hAnsi="Times New Roman" w:cs="Times New Roman"/>
          <w:sz w:val="24"/>
          <w:szCs w:val="24"/>
        </w:rPr>
        <w:t>.</w:t>
      </w:r>
      <w:r w:rsidRPr="00134CC9">
        <w:rPr>
          <w:rFonts w:ascii="Times New Roman" w:hAnsi="Times New Roman" w:cs="Times New Roman"/>
          <w:sz w:val="24"/>
          <w:szCs w:val="24"/>
        </w:rPr>
        <w:tab/>
      </w:r>
      <w:r w:rsidRPr="00134CC9">
        <w:rPr>
          <w:rFonts w:ascii="Times New Roman" w:hAnsi="Times New Roman" w:cs="Times New Roman"/>
          <w:sz w:val="24"/>
          <w:szCs w:val="24"/>
        </w:rPr>
        <w:tab/>
        <w:t xml:space="preserve">Актуальной проблемой остается употребление несовершеннолетними алкогольной продукции. Так, в 2023 году выявлено 2 несовершеннолетних, употребляющих алкогольную продукцию, в 2022 году 6 несовершеннолетних, в 2021 году 10 несовершеннолетних, </w:t>
      </w:r>
      <w:r w:rsidRPr="00134CC9">
        <w:rPr>
          <w:rFonts w:ascii="Times New Roman" w:hAnsi="Times New Roman"/>
          <w:sz w:val="24"/>
          <w:szCs w:val="24"/>
        </w:rPr>
        <w:t>в 2020 году 4 несовершеннолетних</w:t>
      </w:r>
      <w:r w:rsidR="007A6BD3">
        <w:rPr>
          <w:rFonts w:ascii="Times New Roman" w:hAnsi="Times New Roman"/>
          <w:sz w:val="24"/>
          <w:szCs w:val="24"/>
        </w:rPr>
        <w:t>.</w:t>
      </w:r>
      <w:r w:rsidRPr="00134CC9">
        <w:rPr>
          <w:rFonts w:ascii="Times New Roman" w:hAnsi="Times New Roman"/>
          <w:sz w:val="24"/>
          <w:szCs w:val="24"/>
        </w:rPr>
        <w:t xml:space="preserve"> </w:t>
      </w:r>
      <w:r w:rsidR="007A6BD3">
        <w:rPr>
          <w:rFonts w:ascii="Times New Roman" w:hAnsi="Times New Roman"/>
          <w:sz w:val="24"/>
          <w:szCs w:val="24"/>
        </w:rPr>
        <w:t>З</w:t>
      </w:r>
      <w:r w:rsidRPr="00134CC9">
        <w:rPr>
          <w:rFonts w:ascii="Times New Roman" w:hAnsi="Times New Roman"/>
          <w:sz w:val="24"/>
          <w:szCs w:val="24"/>
        </w:rPr>
        <w:t>аконные представители привлечены к административной ответственности по ст.</w:t>
      </w:r>
      <w:r w:rsidR="007A6BD3">
        <w:rPr>
          <w:rFonts w:ascii="Times New Roman" w:hAnsi="Times New Roman"/>
          <w:sz w:val="24"/>
          <w:szCs w:val="24"/>
        </w:rPr>
        <w:t xml:space="preserve"> </w:t>
      </w:r>
      <w:r w:rsidRPr="00134CC9">
        <w:rPr>
          <w:rFonts w:ascii="Times New Roman" w:hAnsi="Times New Roman"/>
          <w:sz w:val="24"/>
          <w:szCs w:val="24"/>
        </w:rPr>
        <w:t>20.22 КоАП РФ.</w:t>
      </w:r>
    </w:p>
    <w:p w:rsidR="00B75E0E" w:rsidRPr="00134CC9" w:rsidRDefault="00B75E0E" w:rsidP="00B75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информационных стендах </w:t>
      </w:r>
      <w:r w:rsidR="006604A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течение 2023 г</w:t>
      </w:r>
      <w:r w:rsidR="007A6BD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обновлены размещенные информационные материалы на темы: «Телефон доверия», «Профилактика детского травматизма. Памятка для родителей», «Профилактика выпадения из окон», информация о социально-значимых заболеваниях, «Вакцинация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вируса гриппа», материалы по противопожарной безопасности, по летней оздоровительной программе, по программе «Сохрани ребенку жизнь». </w:t>
      </w:r>
    </w:p>
    <w:p w:rsidR="00B75E0E" w:rsidRPr="007261D5" w:rsidRDefault="00B75E0E" w:rsidP="00B7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6615" w:rsidRPr="007261D5" w:rsidRDefault="00B26615" w:rsidP="00825BE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1D5">
        <w:rPr>
          <w:rFonts w:ascii="Times New Roman" w:hAnsi="Times New Roman"/>
          <w:b/>
          <w:sz w:val="24"/>
          <w:szCs w:val="24"/>
        </w:rPr>
        <w:t xml:space="preserve"> 2. Рекомендации по совершенствованию деятельности субъектов системы профилактики, осуществляющих деятельность на территории МО «Нукутский район»</w:t>
      </w:r>
    </w:p>
    <w:p w:rsidR="00B26615" w:rsidRPr="0020180B" w:rsidRDefault="00B26615" w:rsidP="00825BE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2661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>Повысить уровень и качество профилактической работы с несовершеннолетними и семьями, состоящими на всех видах учета.</w:t>
      </w:r>
    </w:p>
    <w:p w:rsidR="00B26615" w:rsidRPr="00612B57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выявления фактов насилия в отношении несовершеннолетних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профилактики ранней половой жизни среди подростков</w:t>
      </w:r>
      <w:r w:rsidR="007A6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60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межведомственным планом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выработать </w:t>
      </w: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12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взаимодействия между органами профилактики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родительской общественностью. </w:t>
      </w:r>
    </w:p>
    <w:p w:rsidR="00B26615" w:rsidRPr="007A5F4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>Усилить контроль за соблюдением процессуальных сроков при осуществлении административной юрисдикции.</w:t>
      </w:r>
    </w:p>
    <w:p w:rsidR="00B26615" w:rsidRPr="007A5F4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 xml:space="preserve">Обеспечить эффективное взаимодействие с органами и учреждениями системы профилактики безнадзорности и правонарушений несовершеннолетних, а также оперативное направление информации в ОП МО МВД России «Заларинский», КДН и ЗП о выявленных семьях и детях </w:t>
      </w:r>
      <w:r w:rsidR="007A6BD3">
        <w:rPr>
          <w:rFonts w:ascii="Times New Roman" w:hAnsi="Times New Roman"/>
          <w:sz w:val="24"/>
          <w:szCs w:val="24"/>
        </w:rPr>
        <w:t>«</w:t>
      </w:r>
      <w:r w:rsidRPr="007A5F45">
        <w:rPr>
          <w:rFonts w:ascii="Times New Roman" w:hAnsi="Times New Roman"/>
          <w:sz w:val="24"/>
          <w:szCs w:val="24"/>
        </w:rPr>
        <w:t>группы риска</w:t>
      </w:r>
      <w:r w:rsidR="007A6BD3">
        <w:rPr>
          <w:rFonts w:ascii="Times New Roman" w:hAnsi="Times New Roman"/>
          <w:sz w:val="24"/>
          <w:szCs w:val="24"/>
        </w:rPr>
        <w:t>»</w:t>
      </w:r>
      <w:r w:rsidRPr="007A5F45">
        <w:rPr>
          <w:rFonts w:ascii="Times New Roman" w:hAnsi="Times New Roman"/>
          <w:sz w:val="24"/>
          <w:szCs w:val="24"/>
        </w:rPr>
        <w:t>, детях и семьях, находящихся в социально-опасном положении.</w:t>
      </w:r>
    </w:p>
    <w:p w:rsidR="00B26615" w:rsidRPr="007A5F4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 xml:space="preserve">Общественным </w:t>
      </w:r>
      <w:r w:rsidR="007A6BD3">
        <w:rPr>
          <w:rFonts w:ascii="Times New Roman" w:hAnsi="Times New Roman"/>
          <w:sz w:val="24"/>
          <w:szCs w:val="24"/>
        </w:rPr>
        <w:t>советам</w:t>
      </w:r>
      <w:r w:rsidRPr="007A5F45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 сельских поселениях активизировать работу, направленную на раннюю профилактику проявления неблагополучия в семьях.</w:t>
      </w:r>
    </w:p>
    <w:p w:rsidR="00B26615" w:rsidRPr="007A5F4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F45">
        <w:rPr>
          <w:rFonts w:ascii="Times New Roman" w:hAnsi="Times New Roman"/>
          <w:sz w:val="24"/>
          <w:szCs w:val="24"/>
        </w:rPr>
        <w:t xml:space="preserve">ОГБУЗ </w:t>
      </w:r>
      <w:r>
        <w:rPr>
          <w:rFonts w:ascii="Times New Roman" w:hAnsi="Times New Roman"/>
          <w:sz w:val="24"/>
          <w:szCs w:val="24"/>
        </w:rPr>
        <w:t>«Нукутская районная больница»</w:t>
      </w:r>
      <w:r w:rsidRPr="007A5F45">
        <w:rPr>
          <w:rFonts w:ascii="Times New Roman" w:hAnsi="Times New Roman"/>
          <w:sz w:val="24"/>
          <w:szCs w:val="24"/>
        </w:rPr>
        <w:t xml:space="preserve"> проводить работу с семьями СОП в сроки в соответствии с Порядком межведомственного взаимодействия субъектов системы профилактики безнадзорности и правонарушений.  </w:t>
      </w:r>
    </w:p>
    <w:p w:rsidR="00B26615" w:rsidRPr="007A5F45" w:rsidRDefault="00B26615" w:rsidP="00825BE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Нукутскому филиалу ОГКУ «Кадровый центр Иркутской области»</w:t>
      </w:r>
      <w:r w:rsidRPr="007A5F45">
        <w:rPr>
          <w:rFonts w:ascii="Times New Roman" w:hAnsi="Times New Roman"/>
          <w:sz w:val="24"/>
          <w:szCs w:val="24"/>
        </w:rPr>
        <w:t xml:space="preserve"> в рамках индивидуальной профилактической работы </w:t>
      </w:r>
      <w:r>
        <w:rPr>
          <w:rFonts w:ascii="Times New Roman" w:hAnsi="Times New Roman"/>
          <w:sz w:val="24"/>
          <w:szCs w:val="24"/>
        </w:rPr>
        <w:t xml:space="preserve">оказывать содействие в </w:t>
      </w:r>
      <w:r w:rsidRPr="007A5F45">
        <w:rPr>
          <w:rFonts w:ascii="Times New Roman" w:hAnsi="Times New Roman"/>
          <w:sz w:val="24"/>
          <w:szCs w:val="24"/>
        </w:rPr>
        <w:t>трудоустройст</w:t>
      </w:r>
      <w:r>
        <w:rPr>
          <w:rFonts w:ascii="Times New Roman" w:hAnsi="Times New Roman"/>
          <w:sz w:val="24"/>
          <w:szCs w:val="24"/>
        </w:rPr>
        <w:t>ве</w:t>
      </w:r>
      <w:r w:rsidRPr="007A5F45">
        <w:rPr>
          <w:rFonts w:ascii="Times New Roman" w:hAnsi="Times New Roman"/>
          <w:sz w:val="24"/>
          <w:szCs w:val="24"/>
        </w:rPr>
        <w:t xml:space="preserve"> и занятост</w:t>
      </w:r>
      <w:r>
        <w:rPr>
          <w:rFonts w:ascii="Times New Roman" w:hAnsi="Times New Roman"/>
          <w:sz w:val="24"/>
          <w:szCs w:val="24"/>
        </w:rPr>
        <w:t>и</w:t>
      </w:r>
      <w:r w:rsidRPr="007A5F45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7A5F45">
        <w:rPr>
          <w:rFonts w:ascii="Times New Roman" w:hAnsi="Times New Roman"/>
          <w:sz w:val="24"/>
          <w:szCs w:val="24"/>
        </w:rPr>
        <w:t xml:space="preserve"> семей и несовершеннолетних, состоящих на различных учетах.  </w:t>
      </w:r>
    </w:p>
    <w:p w:rsidR="00B26615" w:rsidRPr="007A5F45" w:rsidRDefault="00B26615" w:rsidP="00825BE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F45">
        <w:rPr>
          <w:rFonts w:ascii="Times New Roman" w:hAnsi="Times New Roman" w:cs="Times New Roman"/>
          <w:sz w:val="24"/>
          <w:szCs w:val="24"/>
        </w:rPr>
        <w:t>Учреждениям культуры, отделу по молодежной политике и спорту проводить работу по массовому вовлечению детей состоящих на профилактических учетах в культурно-массовые и спортивные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7A5F45">
        <w:rPr>
          <w:rFonts w:ascii="Times New Roman" w:hAnsi="Times New Roman" w:cs="Times New Roman"/>
          <w:sz w:val="24"/>
          <w:szCs w:val="24"/>
        </w:rPr>
        <w:t xml:space="preserve">в каникулярный период. </w:t>
      </w:r>
    </w:p>
    <w:p w:rsidR="00B26615" w:rsidRPr="00B56147" w:rsidRDefault="00B26615" w:rsidP="00825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Default="00B26615" w:rsidP="00825BE0">
      <w:pPr>
        <w:tabs>
          <w:tab w:val="left" w:pos="500"/>
        </w:tabs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57">
        <w:rPr>
          <w:rFonts w:ascii="Times New Roman" w:hAnsi="Times New Roman" w:cs="Times New Roman"/>
          <w:b/>
          <w:sz w:val="24"/>
          <w:szCs w:val="24"/>
        </w:rPr>
        <w:t>3.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МО «Нукутский район»</w:t>
      </w:r>
    </w:p>
    <w:p w:rsidR="006604A8" w:rsidRPr="009D2854" w:rsidRDefault="006604A8" w:rsidP="00825BE0">
      <w:pPr>
        <w:tabs>
          <w:tab w:val="left" w:pos="500"/>
        </w:tabs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15" w:rsidRPr="00A91D4D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«Нукутский  район»</w:t>
      </w:r>
      <w:r w:rsidR="00660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 всех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образованиях сельских поселений созданы общественн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защиты детства (далее </w:t>
      </w:r>
      <w:r w:rsidR="006604A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A8">
        <w:rPr>
          <w:rFonts w:ascii="Times New Roman" w:eastAsia="Times New Roman" w:hAnsi="Times New Roman" w:cs="Times New Roman"/>
          <w:sz w:val="24"/>
          <w:szCs w:val="24"/>
        </w:rPr>
        <w:t>общественные советы)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утверждённые Положением,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>регулирующи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>их деятельность.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ями советов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главы сельских поселений, в состав комисси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входят представители органов местного самоуправления, депутаты Дум поселений, представители образовательных организаци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>, учреждений здравоохранения, общественных организаци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>участковых уполномоченных полиции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>, члены родительских комитетов.</w:t>
      </w:r>
    </w:p>
    <w:p w:rsidR="00127749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 xml:space="preserve">бщественный совет </w:t>
      </w:r>
      <w:r w:rsidRPr="00A91D4D">
        <w:rPr>
          <w:rFonts w:ascii="Times New Roman" w:eastAsia="Times New Roman" w:hAnsi="Times New Roman" w:cs="Times New Roman"/>
          <w:sz w:val="24"/>
          <w:szCs w:val="24"/>
        </w:rPr>
        <w:t xml:space="preserve">оказывает содействие КДН и ЗП МО «Нукутский район»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в том числе находящимися в социально опасном положении. </w:t>
      </w:r>
    </w:p>
    <w:p w:rsidR="00B26615" w:rsidRPr="00FA7037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12774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сектора по вопросам семьи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детства 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  организована координация  деятельности районного «Совета женщин».</w:t>
      </w:r>
    </w:p>
    <w:p w:rsidR="00B26615" w:rsidRPr="00A91D4D" w:rsidRDefault="00B26615" w:rsidP="00825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МО «Нукутский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«Советом женщин Нукутского района» реализуются проекты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«Близкие люди», «Ж</w:t>
      </w:r>
      <w:r>
        <w:rPr>
          <w:rFonts w:ascii="Times New Roman" w:eastAsia="Times New Roman" w:hAnsi="Times New Roman" w:cs="Times New Roman"/>
          <w:sz w:val="24"/>
          <w:szCs w:val="24"/>
        </w:rPr>
        <w:t>ить, а не быть». Целью проектов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оказание </w:t>
      </w:r>
      <w:r w:rsidRPr="00FA7037">
        <w:rPr>
          <w:rFonts w:ascii="Times New Roman" w:hAnsi="Times New Roman" w:cs="Times New Roman"/>
          <w:sz w:val="24"/>
          <w:szCs w:val="24"/>
        </w:rPr>
        <w:t xml:space="preserve"> помощи в организации родите</w:t>
      </w:r>
      <w:r>
        <w:rPr>
          <w:rFonts w:ascii="Times New Roman" w:hAnsi="Times New Roman" w:cs="Times New Roman"/>
          <w:sz w:val="24"/>
          <w:szCs w:val="24"/>
        </w:rPr>
        <w:t>льского сообщества, для которых</w:t>
      </w:r>
      <w:r w:rsidRPr="00FA7037">
        <w:rPr>
          <w:rFonts w:ascii="Times New Roman" w:hAnsi="Times New Roman" w:cs="Times New Roman"/>
          <w:sz w:val="24"/>
          <w:szCs w:val="24"/>
        </w:rPr>
        <w:t xml:space="preserve"> будут организованы культурно-досуговые мероприятия, 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работа с отцами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37">
        <w:rPr>
          <w:rFonts w:ascii="Times New Roman" w:eastAsia="Times New Roman" w:hAnsi="Times New Roman" w:cs="Times New Roman"/>
          <w:sz w:val="24"/>
          <w:szCs w:val="24"/>
        </w:rPr>
        <w:t xml:space="preserve">  одиноко воспитывающими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FA7037">
        <w:rPr>
          <w:rFonts w:ascii="Times New Roman" w:hAnsi="Times New Roman" w:cs="Times New Roman"/>
          <w:sz w:val="24"/>
          <w:szCs w:val="24"/>
        </w:rPr>
        <w:t>действует сообщество «Близкие люди», в которое входят 10 семей и их родные. Задачей проекта является объединение родителей, воспиты</w:t>
      </w:r>
      <w:r>
        <w:rPr>
          <w:rFonts w:ascii="Times New Roman" w:hAnsi="Times New Roman" w:cs="Times New Roman"/>
          <w:sz w:val="24"/>
          <w:szCs w:val="24"/>
        </w:rPr>
        <w:t xml:space="preserve">вающих неизлечимо больных детей, </w:t>
      </w:r>
      <w:r w:rsidRPr="00FA7037">
        <w:rPr>
          <w:rFonts w:ascii="Times New Roman" w:hAnsi="Times New Roman" w:cs="Times New Roman"/>
          <w:sz w:val="24"/>
          <w:szCs w:val="24"/>
        </w:rPr>
        <w:t>на решение проблемных вопросов, возникающих при воспитании тяжелобольных детей.</w:t>
      </w:r>
    </w:p>
    <w:p w:rsidR="00B26615" w:rsidRPr="00612B57" w:rsidRDefault="00127749" w:rsidP="00825BE0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6615" w:rsidRPr="00612B57">
        <w:rPr>
          <w:rFonts w:ascii="Times New Roman" w:hAnsi="Times New Roman"/>
          <w:sz w:val="24"/>
          <w:szCs w:val="24"/>
        </w:rPr>
        <w:t>Продолжает свою деятельность «Совет отцов</w:t>
      </w:r>
      <w:r w:rsidR="00B26615">
        <w:rPr>
          <w:rFonts w:ascii="Times New Roman" w:hAnsi="Times New Roman"/>
          <w:sz w:val="24"/>
          <w:szCs w:val="24"/>
        </w:rPr>
        <w:t xml:space="preserve"> Нукутского района»,  ц</w:t>
      </w:r>
      <w:r w:rsidR="00B26615" w:rsidRPr="00612B57">
        <w:rPr>
          <w:rFonts w:ascii="Times New Roman" w:hAnsi="Times New Roman"/>
          <w:sz w:val="24"/>
          <w:szCs w:val="24"/>
        </w:rPr>
        <w:t>елью и задачей которого является укрепление института семьи и семейных ценностей, повышени</w:t>
      </w:r>
      <w:r>
        <w:rPr>
          <w:rFonts w:ascii="Times New Roman" w:hAnsi="Times New Roman"/>
          <w:sz w:val="24"/>
          <w:szCs w:val="24"/>
        </w:rPr>
        <w:t>е</w:t>
      </w:r>
      <w:r w:rsidR="00B26615" w:rsidRPr="00612B57">
        <w:rPr>
          <w:rFonts w:ascii="Times New Roman" w:hAnsi="Times New Roman"/>
          <w:sz w:val="24"/>
          <w:szCs w:val="24"/>
        </w:rPr>
        <w:t xml:space="preserve"> ответственности отцов за воспитание детей, усиление роли родительской общественности и организации работы по предупреждению безнадзорности и правонарушений среди несовершеннолетних, реализация мероприятий</w:t>
      </w:r>
      <w:r>
        <w:rPr>
          <w:rFonts w:ascii="Times New Roman" w:hAnsi="Times New Roman"/>
          <w:sz w:val="24"/>
          <w:szCs w:val="24"/>
        </w:rPr>
        <w:t>,</w:t>
      </w:r>
      <w:r w:rsidR="00B26615" w:rsidRPr="00612B57">
        <w:rPr>
          <w:rFonts w:ascii="Times New Roman" w:hAnsi="Times New Roman"/>
          <w:sz w:val="24"/>
          <w:szCs w:val="24"/>
        </w:rPr>
        <w:t xml:space="preserve"> направленных на патриотическое воспитание несовершеннолетних, пропаганда положительного опыта семейного воспитания, оказание помощи образовательным учреждениям в организации воспитательной работы с детьми, осуществление профилактической работы с обучающимися, находящимися в трудной жизненной ситуации, и их родителям (законным представителям), оказани</w:t>
      </w:r>
      <w:r>
        <w:rPr>
          <w:rFonts w:ascii="Times New Roman" w:hAnsi="Times New Roman"/>
          <w:sz w:val="24"/>
          <w:szCs w:val="24"/>
        </w:rPr>
        <w:t>е</w:t>
      </w:r>
      <w:r w:rsidR="00B26615" w:rsidRPr="00612B57">
        <w:rPr>
          <w:rFonts w:ascii="Times New Roman" w:hAnsi="Times New Roman"/>
          <w:sz w:val="24"/>
          <w:szCs w:val="24"/>
        </w:rPr>
        <w:t xml:space="preserve"> информационной поддержки родительской общественности, содействие установлению социального партнерства в области образования, распространение навыков здорового образа жизни среди детей, родителей и педагогов.</w:t>
      </w:r>
    </w:p>
    <w:p w:rsidR="00B26615" w:rsidRPr="00EF2C6D" w:rsidRDefault="00B26615" w:rsidP="00825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Pr="00612B57" w:rsidRDefault="00B26615" w:rsidP="00825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12B57">
        <w:rPr>
          <w:rFonts w:ascii="Times New Roman" w:hAnsi="Times New Roman" w:cs="Times New Roman"/>
          <w:b/>
          <w:sz w:val="24"/>
          <w:szCs w:val="24"/>
        </w:rPr>
        <w:t>. Об участии добровольческих (волонтерских) организаци</w:t>
      </w:r>
      <w:r w:rsidR="00127749">
        <w:rPr>
          <w:rFonts w:ascii="Times New Roman" w:hAnsi="Times New Roman" w:cs="Times New Roman"/>
          <w:b/>
          <w:sz w:val="24"/>
          <w:szCs w:val="24"/>
        </w:rPr>
        <w:t>й</w:t>
      </w:r>
      <w:r w:rsidRPr="00612B57">
        <w:rPr>
          <w:rFonts w:ascii="Times New Roman" w:hAnsi="Times New Roman" w:cs="Times New Roman"/>
          <w:b/>
          <w:sz w:val="24"/>
          <w:szCs w:val="24"/>
        </w:rPr>
        <w:t xml:space="preserve"> в профилактической работе с несовершеннолетними и (или) их семьями </w:t>
      </w:r>
    </w:p>
    <w:p w:rsidR="00B26615" w:rsidRPr="00EF2C6D" w:rsidRDefault="00B26615" w:rsidP="00825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615" w:rsidRPr="004311D1" w:rsidRDefault="00B26615" w:rsidP="008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D1">
        <w:rPr>
          <w:rFonts w:ascii="Times New Roman" w:hAnsi="Times New Roman" w:cs="Times New Roman"/>
          <w:sz w:val="24"/>
          <w:szCs w:val="24"/>
        </w:rPr>
        <w:t xml:space="preserve">          В муниципальном образовании «Нукутский район»  оказывается содействие  волонтерским и добровольческим общественным  движениям, которые </w:t>
      </w:r>
      <w:r>
        <w:rPr>
          <w:rFonts w:ascii="Times New Roman" w:hAnsi="Times New Roman" w:cs="Times New Roman"/>
          <w:sz w:val="24"/>
          <w:szCs w:val="24"/>
        </w:rPr>
        <w:t>принимают участие</w:t>
      </w:r>
      <w:r w:rsidRPr="004311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  <w:r w:rsidRPr="004311D1">
        <w:rPr>
          <w:rFonts w:ascii="Times New Roman" w:hAnsi="Times New Roman" w:cs="Times New Roman"/>
          <w:sz w:val="24"/>
          <w:szCs w:val="24"/>
        </w:rPr>
        <w:t xml:space="preserve"> работе комиссии по делам несовершеннолетних и защите их прав по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Pr="004311D1">
        <w:rPr>
          <w:rFonts w:ascii="Times New Roman" w:hAnsi="Times New Roman" w:cs="Times New Roman"/>
          <w:sz w:val="24"/>
          <w:szCs w:val="24"/>
        </w:rPr>
        <w:t xml:space="preserve"> социально-негативных явлени</w:t>
      </w:r>
      <w:r w:rsidR="00127749">
        <w:rPr>
          <w:rFonts w:ascii="Times New Roman" w:hAnsi="Times New Roman" w:cs="Times New Roman"/>
          <w:sz w:val="24"/>
          <w:szCs w:val="24"/>
        </w:rPr>
        <w:t>й</w:t>
      </w:r>
      <w:r w:rsidRPr="004311D1">
        <w:rPr>
          <w:rFonts w:ascii="Times New Roman" w:hAnsi="Times New Roman" w:cs="Times New Roman"/>
          <w:sz w:val="24"/>
          <w:szCs w:val="24"/>
        </w:rPr>
        <w:t xml:space="preserve"> среди несовершеннолетних, по профилактике употребления ал</w:t>
      </w:r>
      <w:r>
        <w:rPr>
          <w:rFonts w:ascii="Times New Roman" w:hAnsi="Times New Roman" w:cs="Times New Roman"/>
          <w:sz w:val="24"/>
          <w:szCs w:val="24"/>
        </w:rPr>
        <w:t>когольной продукции, наркомании и т.п.</w:t>
      </w:r>
    </w:p>
    <w:p w:rsidR="00B26615" w:rsidRDefault="00B26615" w:rsidP="00825B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волонтерские и добровольческие отряды:</w:t>
      </w:r>
      <w:r w:rsidR="0012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«Отряд министра «Доброволец»;</w:t>
      </w:r>
    </w:p>
    <w:p w:rsidR="00B26615" w:rsidRPr="004311D1" w:rsidRDefault="00B26615" w:rsidP="00825B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Местное отделение «Движение</w:t>
      </w:r>
      <w:r w:rsidR="0012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Первых»</w:t>
      </w:r>
      <w:r w:rsidR="0012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F2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</w:t>
      </w:r>
      <w:r w:rsidRPr="004F2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входят несовершеннолетние</w:t>
      </w:r>
      <w:r w:rsidR="0012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2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</w:t>
      </w:r>
      <w:r w:rsidR="0012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2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состоящие на учете в СОП.</w:t>
      </w:r>
    </w:p>
    <w:p w:rsidR="00B26615" w:rsidRPr="007B17AC" w:rsidRDefault="00B26615" w:rsidP="00825BE0">
      <w:pPr>
        <w:spacing w:after="0" w:line="240" w:lineRule="auto"/>
        <w:contextualSpacing/>
        <w:jc w:val="both"/>
        <w:rPr>
          <w:color w:val="FF0000"/>
          <w:sz w:val="28"/>
          <w:szCs w:val="28"/>
        </w:rPr>
      </w:pPr>
    </w:p>
    <w:p w:rsidR="00B26615" w:rsidRPr="00612B57" w:rsidRDefault="00B26615" w:rsidP="00825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57">
        <w:rPr>
          <w:rFonts w:ascii="Times New Roman" w:hAnsi="Times New Roman" w:cs="Times New Roman"/>
          <w:b/>
          <w:sz w:val="24"/>
          <w:szCs w:val="24"/>
        </w:rPr>
        <w:t xml:space="preserve">Глава 5.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 </w:t>
      </w:r>
    </w:p>
    <w:p w:rsidR="00B26615" w:rsidRPr="00673BBF" w:rsidRDefault="00B26615" w:rsidP="00825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615" w:rsidRPr="00C718DD" w:rsidRDefault="00B26615" w:rsidP="00825BE0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мая 2023 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12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секретарь КДН и ЗП МО «Нукутский район» принял участие в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учебно-методического семинар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ответственных  секретарей КДН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ЗП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организованный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КДН и ЗП И</w:t>
      </w:r>
      <w:r w:rsidR="00127749">
        <w:rPr>
          <w:rFonts w:ascii="Times New Roman" w:hAnsi="Times New Roman" w:cs="Times New Roman"/>
          <w:color w:val="000000" w:themeColor="text1"/>
          <w:sz w:val="24"/>
          <w:szCs w:val="24"/>
        </w:rPr>
        <w:t>ркутской области</w:t>
      </w:r>
      <w:r w:rsidRPr="00C718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615" w:rsidRDefault="00B26615" w:rsidP="00825BE0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ОГБУ «У</w:t>
      </w:r>
      <w:r w:rsidR="00127749">
        <w:rPr>
          <w:rFonts w:ascii="Times New Roman" w:hAnsi="Times New Roman" w:cs="Times New Roman"/>
          <w:sz w:val="24"/>
          <w:szCs w:val="24"/>
        </w:rPr>
        <w:t>правление социальной защиты населения и социального обслуживания населения по Нукутскому району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634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634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3417">
        <w:rPr>
          <w:rFonts w:ascii="Times New Roman" w:hAnsi="Times New Roman" w:cs="Times New Roman"/>
          <w:sz w:val="24"/>
          <w:szCs w:val="24"/>
        </w:rPr>
        <w:t xml:space="preserve">  прошли переподго</w:t>
      </w:r>
      <w:r>
        <w:rPr>
          <w:rFonts w:ascii="Times New Roman" w:hAnsi="Times New Roman" w:cs="Times New Roman"/>
          <w:sz w:val="24"/>
          <w:szCs w:val="24"/>
        </w:rPr>
        <w:t>товку и повышение квалификации 11 специалистов</w:t>
      </w:r>
      <w:r w:rsidRPr="00663417">
        <w:rPr>
          <w:rFonts w:ascii="Times New Roman" w:hAnsi="Times New Roman" w:cs="Times New Roman"/>
          <w:sz w:val="24"/>
          <w:szCs w:val="24"/>
        </w:rPr>
        <w:t xml:space="preserve"> по социальной работе </w:t>
      </w:r>
      <w:r w:rsidR="00127749">
        <w:rPr>
          <w:rFonts w:ascii="Times New Roman" w:hAnsi="Times New Roman" w:cs="Times New Roman"/>
          <w:sz w:val="24"/>
          <w:szCs w:val="24"/>
        </w:rPr>
        <w:t>данного учреждения</w:t>
      </w:r>
      <w:r w:rsidRPr="00663417">
        <w:rPr>
          <w:rFonts w:ascii="Times New Roman" w:hAnsi="Times New Roman" w:cs="Times New Roman"/>
          <w:sz w:val="24"/>
          <w:szCs w:val="24"/>
        </w:rPr>
        <w:t>, 3 специалиста отделения помощи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детства,  2</w:t>
      </w:r>
      <w:r w:rsidRPr="00663417">
        <w:rPr>
          <w:rFonts w:ascii="Times New Roman" w:hAnsi="Times New Roman" w:cs="Times New Roman"/>
          <w:sz w:val="24"/>
          <w:szCs w:val="24"/>
        </w:rPr>
        <w:t xml:space="preserve"> специалиста – отделения по работе с замещающими семьями.</w:t>
      </w:r>
    </w:p>
    <w:p w:rsidR="00B26615" w:rsidRDefault="00B26615" w:rsidP="0082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FA" w:rsidRDefault="007D18FA" w:rsidP="0082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FA" w:rsidRDefault="007D18FA" w:rsidP="0082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15" w:rsidRPr="007A5C26" w:rsidRDefault="00B26615" w:rsidP="00825BE0">
      <w:pPr>
        <w:spacing w:after="0" w:line="240" w:lineRule="auto"/>
        <w:rPr>
          <w:color w:val="FF0000"/>
          <w:sz w:val="24"/>
          <w:szCs w:val="24"/>
        </w:rPr>
      </w:pPr>
      <w:r w:rsidRPr="00E33A24">
        <w:rPr>
          <w:rFonts w:ascii="Times New Roman" w:hAnsi="Times New Roman" w:cs="Times New Roman"/>
          <w:sz w:val="24"/>
          <w:szCs w:val="24"/>
        </w:rPr>
        <w:t>Завед</w:t>
      </w:r>
      <w:r w:rsidR="00127FA2">
        <w:rPr>
          <w:rFonts w:ascii="Times New Roman" w:hAnsi="Times New Roman" w:cs="Times New Roman"/>
          <w:sz w:val="24"/>
          <w:szCs w:val="24"/>
        </w:rPr>
        <w:t>ующий</w:t>
      </w:r>
      <w:r w:rsidRPr="00E33A24">
        <w:rPr>
          <w:rFonts w:ascii="Times New Roman" w:hAnsi="Times New Roman" w:cs="Times New Roman"/>
          <w:sz w:val="24"/>
          <w:szCs w:val="24"/>
        </w:rPr>
        <w:t xml:space="preserve"> сектором по вопросам </w:t>
      </w:r>
    </w:p>
    <w:p w:rsidR="00B26615" w:rsidRDefault="00B26615" w:rsidP="008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24">
        <w:rPr>
          <w:rFonts w:ascii="Times New Roman" w:hAnsi="Times New Roman" w:cs="Times New Roman"/>
          <w:sz w:val="24"/>
          <w:szCs w:val="24"/>
        </w:rPr>
        <w:t>семьи и детства и защите их прав</w:t>
      </w:r>
    </w:p>
    <w:p w:rsidR="00127FA2" w:rsidRPr="00E33A24" w:rsidRDefault="00127FA2" w:rsidP="0082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С.Р.Николаева</w:t>
      </w:r>
    </w:p>
    <w:sectPr w:rsidR="00127FA2" w:rsidRPr="00E33A24" w:rsidSect="007D18FA">
      <w:footerReference w:type="even" r:id="rId9"/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1B" w:rsidRDefault="0014711B" w:rsidP="0006618C">
      <w:pPr>
        <w:spacing w:after="0" w:line="240" w:lineRule="auto"/>
      </w:pPr>
      <w:r>
        <w:separator/>
      </w:r>
    </w:p>
  </w:endnote>
  <w:endnote w:type="continuationSeparator" w:id="1">
    <w:p w:rsidR="0014711B" w:rsidRDefault="0014711B" w:rsidP="000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AA" w:rsidRDefault="002972BD">
    <w:pPr>
      <w:rPr>
        <w:sz w:val="2"/>
        <w:szCs w:val="2"/>
      </w:rPr>
    </w:pPr>
    <w:r w:rsidRPr="002972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2" type="#_x0000_t202" style="position:absolute;margin-left:512.65pt;margin-top:799.05pt;width:9.05pt;height:10.3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" filled="f" stroked="f">
          <v:textbox style="mso-next-textbox:#Text Box 15;mso-fit-shape-to-text:t" inset="0,0,0,0">
            <w:txbxContent>
              <w:p w:rsidR="000563AA" w:rsidRDefault="002972BD">
                <w:pPr>
                  <w:spacing w:line="240" w:lineRule="auto"/>
                </w:pPr>
                <w:r w:rsidRPr="002972BD">
                  <w:fldChar w:fldCharType="begin"/>
                </w:r>
                <w:r w:rsidR="000563AA">
                  <w:instrText xml:space="preserve"> PAGE \* MERGEFORMAT </w:instrText>
                </w:r>
                <w:r w:rsidRPr="002972BD">
                  <w:fldChar w:fldCharType="separate"/>
                </w:r>
                <w:r w:rsidR="00D644E8" w:rsidRPr="00D644E8">
                  <w:rPr>
                    <w:rStyle w:val="a7"/>
                    <w:rFonts w:eastAsiaTheme="minorHAnsi"/>
                    <w:noProof/>
                  </w:rPr>
                  <w:t>6</w:t>
                </w:r>
                <w:r>
                  <w:rPr>
                    <w:rStyle w:val="a7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AA" w:rsidRDefault="002972BD">
    <w:pPr>
      <w:rPr>
        <w:sz w:val="2"/>
        <w:szCs w:val="2"/>
      </w:rPr>
    </w:pPr>
    <w:r w:rsidRPr="002972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512.65pt;margin-top:799.05pt;width:9.05pt;height:10.3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+eOrAIAAK8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" filled="f" stroked="f">
          <v:textbox style="mso-next-textbox:#Text Box 16;mso-fit-shape-to-text:t" inset="0,0,0,0">
            <w:txbxContent>
              <w:p w:rsidR="000563AA" w:rsidRPr="00B26615" w:rsidRDefault="000563AA" w:rsidP="00B26615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AA" w:rsidRDefault="002972BD">
    <w:pPr>
      <w:rPr>
        <w:sz w:val="2"/>
        <w:szCs w:val="2"/>
      </w:rPr>
    </w:pPr>
    <w:r w:rsidRPr="002972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margin-left:64.1pt;margin-top:764.1pt;width:108.95pt;height:11.0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Jc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" filled="f" stroked="f">
          <v:textbox style="mso-next-textbox:#Text Box 17;mso-fit-shape-to-text:t" inset="0,0,0,0">
            <w:txbxContent>
              <w:p w:rsidR="000563AA" w:rsidRDefault="000563AA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  <w:b w:val="0"/>
                    <w:bCs w:val="0"/>
                    <w:vertAlign w:val="superscript"/>
                  </w:rPr>
                  <w:t>26</w:t>
                </w:r>
                <w:r>
                  <w:rPr>
                    <w:rStyle w:val="a7"/>
                    <w:rFonts w:eastAsiaTheme="minorHAnsi"/>
                    <w:b w:val="0"/>
                    <w:bCs w:val="0"/>
                  </w:rPr>
                  <w:t xml:space="preserve"> далее - протокол об а/п</w:t>
                </w:r>
              </w:p>
            </w:txbxContent>
          </v:textbox>
          <w10:wrap anchorx="page" anchory="page"/>
        </v:shape>
      </w:pict>
    </w:r>
    <w:r w:rsidRPr="002972BD">
      <w:rPr>
        <w:noProof/>
        <w:lang w:eastAsia="ru-RU"/>
      </w:rPr>
      <w:pict>
        <v:shape id="Text Box 18" o:spid="_x0000_s2049" type="#_x0000_t202" style="position:absolute;margin-left:521.8pt;margin-top:777.8pt;width:9.35pt;height:6.7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" filled="f" stroked="f">
          <v:textbox style="mso-next-textbox:#Text Box 18;mso-fit-shape-to-text:t" inset="0,0,0,0">
            <w:txbxContent>
              <w:p w:rsidR="000563AA" w:rsidRDefault="002972BD">
                <w:pPr>
                  <w:spacing w:line="240" w:lineRule="auto"/>
                </w:pPr>
                <w:r w:rsidRPr="002972BD">
                  <w:fldChar w:fldCharType="begin"/>
                </w:r>
                <w:r w:rsidR="000563AA">
                  <w:instrText xml:space="preserve"> PAGE \* MERGEFORMAT </w:instrText>
                </w:r>
                <w:r w:rsidRPr="002972BD">
                  <w:fldChar w:fldCharType="separate"/>
                </w:r>
                <w:r w:rsidR="000563AA" w:rsidRPr="0084377D">
                  <w:rPr>
                    <w:rStyle w:val="a7"/>
                    <w:rFonts w:eastAsiaTheme="minorHAnsi"/>
                    <w:b w:val="0"/>
                    <w:bCs w:val="0"/>
                    <w:noProof/>
                  </w:rPr>
                  <w:t>6</w:t>
                </w:r>
                <w:r>
                  <w:rPr>
                    <w:rStyle w:val="a7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1B" w:rsidRDefault="0014711B" w:rsidP="0006618C">
      <w:pPr>
        <w:spacing w:after="0" w:line="240" w:lineRule="auto"/>
      </w:pPr>
      <w:r>
        <w:separator/>
      </w:r>
    </w:p>
  </w:footnote>
  <w:footnote w:type="continuationSeparator" w:id="1">
    <w:p w:rsidR="0014711B" w:rsidRDefault="0014711B" w:rsidP="0006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2"/>
    <w:multiLevelType w:val="hybridMultilevel"/>
    <w:tmpl w:val="FD901DCE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3D9"/>
    <w:multiLevelType w:val="multilevel"/>
    <w:tmpl w:val="F1B8BBD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12681"/>
    <w:multiLevelType w:val="multilevel"/>
    <w:tmpl w:val="A58EB36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26C79F7"/>
    <w:multiLevelType w:val="multilevel"/>
    <w:tmpl w:val="A9CC8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78B8"/>
    <w:multiLevelType w:val="multilevel"/>
    <w:tmpl w:val="E44E052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85ECE"/>
    <w:multiLevelType w:val="multilevel"/>
    <w:tmpl w:val="B9F0D0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00AFA"/>
    <w:multiLevelType w:val="multilevel"/>
    <w:tmpl w:val="9D6EED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50B63"/>
    <w:multiLevelType w:val="hybridMultilevel"/>
    <w:tmpl w:val="D902D1BE"/>
    <w:lvl w:ilvl="0" w:tplc="C8E8F5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14371"/>
    <w:multiLevelType w:val="hybridMultilevel"/>
    <w:tmpl w:val="EB1E62D6"/>
    <w:lvl w:ilvl="0" w:tplc="0BE46D5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5E55EBD"/>
    <w:multiLevelType w:val="hybridMultilevel"/>
    <w:tmpl w:val="606C975A"/>
    <w:lvl w:ilvl="0" w:tplc="E09659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8137BC"/>
    <w:multiLevelType w:val="multilevel"/>
    <w:tmpl w:val="B474414E"/>
    <w:lvl w:ilvl="0">
      <w:start w:val="2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501E6"/>
    <w:multiLevelType w:val="multilevel"/>
    <w:tmpl w:val="1B1695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376B7C"/>
    <w:multiLevelType w:val="hybridMultilevel"/>
    <w:tmpl w:val="76F28CE4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F45BA"/>
    <w:multiLevelType w:val="multilevel"/>
    <w:tmpl w:val="5218B6BA"/>
    <w:lvl w:ilvl="0">
      <w:start w:val="2"/>
      <w:numFmt w:val="decimal"/>
      <w:lvlText w:val="2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F92AED"/>
    <w:multiLevelType w:val="multilevel"/>
    <w:tmpl w:val="195648D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160EF"/>
    <w:multiLevelType w:val="hybridMultilevel"/>
    <w:tmpl w:val="AD6A3CAC"/>
    <w:lvl w:ilvl="0" w:tplc="D4B837F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7934136"/>
    <w:multiLevelType w:val="multilevel"/>
    <w:tmpl w:val="EA1CC99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E2456"/>
    <w:multiLevelType w:val="multilevel"/>
    <w:tmpl w:val="6712B9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D0901"/>
    <w:multiLevelType w:val="hybridMultilevel"/>
    <w:tmpl w:val="76AE8B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8317A"/>
    <w:multiLevelType w:val="multilevel"/>
    <w:tmpl w:val="900A611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7F0472"/>
    <w:multiLevelType w:val="multilevel"/>
    <w:tmpl w:val="86445DDC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5"/>
  </w:num>
  <w:num w:numId="5">
    <w:abstractNumId w:val="13"/>
  </w:num>
  <w:num w:numId="6">
    <w:abstractNumId w:val="20"/>
  </w:num>
  <w:num w:numId="7">
    <w:abstractNumId w:val="11"/>
  </w:num>
  <w:num w:numId="8">
    <w:abstractNumId w:val="16"/>
  </w:num>
  <w:num w:numId="9">
    <w:abstractNumId w:val="17"/>
  </w:num>
  <w:num w:numId="10">
    <w:abstractNumId w:val="4"/>
  </w:num>
  <w:num w:numId="11">
    <w:abstractNumId w:val="10"/>
  </w:num>
  <w:num w:numId="12">
    <w:abstractNumId w:val="19"/>
  </w:num>
  <w:num w:numId="13">
    <w:abstractNumId w:val="1"/>
  </w:num>
  <w:num w:numId="14">
    <w:abstractNumId w:val="9"/>
  </w:num>
  <w:num w:numId="15">
    <w:abstractNumId w:val="15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482A"/>
    <w:rsid w:val="00010EC8"/>
    <w:rsid w:val="0001555E"/>
    <w:rsid w:val="00034C22"/>
    <w:rsid w:val="0005019B"/>
    <w:rsid w:val="000563AA"/>
    <w:rsid w:val="0006247E"/>
    <w:rsid w:val="0006618C"/>
    <w:rsid w:val="0008747F"/>
    <w:rsid w:val="000A5E66"/>
    <w:rsid w:val="000C60C3"/>
    <w:rsid w:val="000D22D1"/>
    <w:rsid w:val="00127749"/>
    <w:rsid w:val="00127FA2"/>
    <w:rsid w:val="00130221"/>
    <w:rsid w:val="0014711B"/>
    <w:rsid w:val="001A5E2E"/>
    <w:rsid w:val="001B3A80"/>
    <w:rsid w:val="00225BD2"/>
    <w:rsid w:val="00244225"/>
    <w:rsid w:val="0027463C"/>
    <w:rsid w:val="00275AA7"/>
    <w:rsid w:val="00283EF0"/>
    <w:rsid w:val="002972BD"/>
    <w:rsid w:val="002A3B39"/>
    <w:rsid w:val="002B1028"/>
    <w:rsid w:val="00303BBD"/>
    <w:rsid w:val="00313A9F"/>
    <w:rsid w:val="00340FE0"/>
    <w:rsid w:val="00370904"/>
    <w:rsid w:val="003D34CD"/>
    <w:rsid w:val="003E2FFB"/>
    <w:rsid w:val="003E3E2A"/>
    <w:rsid w:val="003F660A"/>
    <w:rsid w:val="00406641"/>
    <w:rsid w:val="00411C5B"/>
    <w:rsid w:val="0041634A"/>
    <w:rsid w:val="00446CB4"/>
    <w:rsid w:val="0046320B"/>
    <w:rsid w:val="00466A54"/>
    <w:rsid w:val="00484889"/>
    <w:rsid w:val="004A032A"/>
    <w:rsid w:val="004C6324"/>
    <w:rsid w:val="004D3F4A"/>
    <w:rsid w:val="004D4ED0"/>
    <w:rsid w:val="004E7AB9"/>
    <w:rsid w:val="00513200"/>
    <w:rsid w:val="00542AB0"/>
    <w:rsid w:val="00547B4C"/>
    <w:rsid w:val="006218F6"/>
    <w:rsid w:val="00657D68"/>
    <w:rsid w:val="006604A8"/>
    <w:rsid w:val="0066130F"/>
    <w:rsid w:val="00665D02"/>
    <w:rsid w:val="0067331D"/>
    <w:rsid w:val="006A24AA"/>
    <w:rsid w:val="006F3E50"/>
    <w:rsid w:val="006F512B"/>
    <w:rsid w:val="00714F1A"/>
    <w:rsid w:val="00716977"/>
    <w:rsid w:val="0074136B"/>
    <w:rsid w:val="007504D6"/>
    <w:rsid w:val="007A6BD3"/>
    <w:rsid w:val="007C7655"/>
    <w:rsid w:val="007D0965"/>
    <w:rsid w:val="007D18FA"/>
    <w:rsid w:val="008071AB"/>
    <w:rsid w:val="00825BE0"/>
    <w:rsid w:val="0083692A"/>
    <w:rsid w:val="0084377D"/>
    <w:rsid w:val="008742EF"/>
    <w:rsid w:val="008869AA"/>
    <w:rsid w:val="008968F5"/>
    <w:rsid w:val="008A57C1"/>
    <w:rsid w:val="008A699A"/>
    <w:rsid w:val="008C1682"/>
    <w:rsid w:val="008D4E7B"/>
    <w:rsid w:val="008D53A0"/>
    <w:rsid w:val="00923C68"/>
    <w:rsid w:val="00953715"/>
    <w:rsid w:val="00991185"/>
    <w:rsid w:val="009B62D0"/>
    <w:rsid w:val="00A2089C"/>
    <w:rsid w:val="00A24A5A"/>
    <w:rsid w:val="00A347FD"/>
    <w:rsid w:val="00AA482A"/>
    <w:rsid w:val="00AA609B"/>
    <w:rsid w:val="00AC7567"/>
    <w:rsid w:val="00AE4086"/>
    <w:rsid w:val="00B26615"/>
    <w:rsid w:val="00B75E0E"/>
    <w:rsid w:val="00BC0222"/>
    <w:rsid w:val="00BD11D2"/>
    <w:rsid w:val="00BD6FEA"/>
    <w:rsid w:val="00BF45E0"/>
    <w:rsid w:val="00C36D38"/>
    <w:rsid w:val="00C52387"/>
    <w:rsid w:val="00C60B5A"/>
    <w:rsid w:val="00C707FA"/>
    <w:rsid w:val="00C87FB5"/>
    <w:rsid w:val="00C93A47"/>
    <w:rsid w:val="00CC3521"/>
    <w:rsid w:val="00CE3F22"/>
    <w:rsid w:val="00D24692"/>
    <w:rsid w:val="00D26474"/>
    <w:rsid w:val="00D44A47"/>
    <w:rsid w:val="00D644E8"/>
    <w:rsid w:val="00DC220F"/>
    <w:rsid w:val="00DF42C7"/>
    <w:rsid w:val="00E04973"/>
    <w:rsid w:val="00E25AB7"/>
    <w:rsid w:val="00E6092D"/>
    <w:rsid w:val="00E614D6"/>
    <w:rsid w:val="00EA2B85"/>
    <w:rsid w:val="00EA7892"/>
    <w:rsid w:val="00EC6494"/>
    <w:rsid w:val="00F67E70"/>
    <w:rsid w:val="00F7232E"/>
    <w:rsid w:val="00F9040D"/>
    <w:rsid w:val="00F9240B"/>
    <w:rsid w:val="00F94E01"/>
    <w:rsid w:val="00FB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661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pt">
    <w:name w:val="Сноска + 6 pt;Не полужирный"/>
    <w:basedOn w:val="a3"/>
    <w:rsid w:val="000661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">
    <w:name w:val="Сноска (2)_"/>
    <w:basedOn w:val="a0"/>
    <w:link w:val="20"/>
    <w:rsid w:val="0006618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4">
    <w:name w:val="Сноска"/>
    <w:basedOn w:val="a"/>
    <w:link w:val="a3"/>
    <w:rsid w:val="000661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Сноска (2)"/>
    <w:basedOn w:val="a"/>
    <w:link w:val="2"/>
    <w:rsid w:val="000661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Основной текст_"/>
    <w:basedOn w:val="a0"/>
    <w:link w:val="5"/>
    <w:rsid w:val="00F67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F67E70"/>
    <w:pPr>
      <w:widowControl w:val="0"/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rsid w:val="0089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89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_"/>
    <w:basedOn w:val="a0"/>
    <w:link w:val="51"/>
    <w:rsid w:val="001B3A80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527pt">
    <w:name w:val="Основной текст (5) + 27 pt;Не курсив"/>
    <w:basedOn w:val="50"/>
    <w:rsid w:val="001B3A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1B3A80"/>
    <w:pPr>
      <w:widowControl w:val="0"/>
      <w:shd w:val="clear" w:color="auto" w:fill="FFFFFF"/>
      <w:spacing w:before="240" w:after="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8">
    <w:name w:val="No Spacing"/>
    <w:uiPriority w:val="1"/>
    <w:qFormat/>
    <w:rsid w:val="003E2FFB"/>
    <w:pPr>
      <w:spacing w:after="0" w:line="240" w:lineRule="auto"/>
    </w:pPr>
  </w:style>
  <w:style w:type="table" w:styleId="a9">
    <w:name w:val="Table Grid"/>
    <w:basedOn w:val="a1"/>
    <w:uiPriority w:val="39"/>
    <w:rsid w:val="0071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44A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32A"/>
  </w:style>
  <w:style w:type="paragraph" w:styleId="ac">
    <w:name w:val="footer"/>
    <w:basedOn w:val="a"/>
    <w:link w:val="ad"/>
    <w:uiPriority w:val="99"/>
    <w:unhideWhenUsed/>
    <w:rsid w:val="004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32A"/>
  </w:style>
  <w:style w:type="paragraph" w:customStyle="1" w:styleId="c2">
    <w:name w:val="c2"/>
    <w:basedOn w:val="a"/>
    <w:rsid w:val="00C7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07FA"/>
  </w:style>
  <w:style w:type="paragraph" w:styleId="ae">
    <w:name w:val="Title"/>
    <w:basedOn w:val="a"/>
    <w:link w:val="af"/>
    <w:qFormat/>
    <w:rsid w:val="00C70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C70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B062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C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7655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B266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6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661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pt">
    <w:name w:val="Сноска + 6 pt;Не полужирный"/>
    <w:basedOn w:val="a3"/>
    <w:rsid w:val="000661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">
    <w:name w:val="Сноска (2)_"/>
    <w:basedOn w:val="a0"/>
    <w:link w:val="20"/>
    <w:rsid w:val="0006618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4">
    <w:name w:val="Сноска"/>
    <w:basedOn w:val="a"/>
    <w:link w:val="a3"/>
    <w:rsid w:val="000661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Сноска (2)"/>
    <w:basedOn w:val="a"/>
    <w:link w:val="2"/>
    <w:rsid w:val="000661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Основной текст_"/>
    <w:basedOn w:val="a0"/>
    <w:link w:val="5"/>
    <w:rsid w:val="00F67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F67E70"/>
    <w:pPr>
      <w:widowControl w:val="0"/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rsid w:val="0089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89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_"/>
    <w:basedOn w:val="a0"/>
    <w:link w:val="51"/>
    <w:rsid w:val="001B3A80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527pt">
    <w:name w:val="Основной текст (5) + 27 pt;Не курсив"/>
    <w:basedOn w:val="50"/>
    <w:rsid w:val="001B3A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1B3A80"/>
    <w:pPr>
      <w:widowControl w:val="0"/>
      <w:shd w:val="clear" w:color="auto" w:fill="FFFFFF"/>
      <w:spacing w:before="240" w:after="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8">
    <w:name w:val="No Spacing"/>
    <w:uiPriority w:val="1"/>
    <w:qFormat/>
    <w:rsid w:val="003E2FFB"/>
    <w:pPr>
      <w:spacing w:after="0" w:line="240" w:lineRule="auto"/>
    </w:pPr>
  </w:style>
  <w:style w:type="table" w:styleId="a9">
    <w:name w:val="Table Grid"/>
    <w:basedOn w:val="a1"/>
    <w:uiPriority w:val="59"/>
    <w:rsid w:val="0071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44A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32A"/>
  </w:style>
  <w:style w:type="paragraph" w:styleId="ac">
    <w:name w:val="footer"/>
    <w:basedOn w:val="a"/>
    <w:link w:val="ad"/>
    <w:uiPriority w:val="99"/>
    <w:unhideWhenUsed/>
    <w:rsid w:val="004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61B8-DDA7-4972-82AB-5D2889D6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12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47</cp:revision>
  <cp:lastPrinted>2024-04-03T07:50:00Z</cp:lastPrinted>
  <dcterms:created xsi:type="dcterms:W3CDTF">2022-02-17T04:01:00Z</dcterms:created>
  <dcterms:modified xsi:type="dcterms:W3CDTF">2024-04-03T08:01:00Z</dcterms:modified>
</cp:coreProperties>
</file>